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4C65E53" w14:textId="191D5C10" w:rsidR="00705872" w:rsidRPr="00705872" w:rsidRDefault="00705872" w:rsidP="00705872">
      <w:pPr>
        <w:pStyle w:val="Rientrocorpodeltesto"/>
        <w:spacing w:after="0"/>
        <w:ind w:left="0"/>
        <w:jc w:val="center"/>
        <w:rPr>
          <w:rFonts w:ascii="Garamond" w:hAnsi="Garamond"/>
          <w:b/>
          <w:bCs/>
          <w:color w:val="FF0000"/>
          <w:sz w:val="22"/>
          <w:szCs w:val="22"/>
        </w:rPr>
      </w:pPr>
      <w:r w:rsidRPr="00705872">
        <w:rPr>
          <w:rFonts w:ascii="Garamond" w:hAnsi="Garamond"/>
          <w:b/>
          <w:bCs/>
          <w:color w:val="FF0000"/>
          <w:sz w:val="22"/>
          <w:szCs w:val="22"/>
          <w:highlight w:val="yellow"/>
        </w:rPr>
        <w:t>SU CARTA INTESTATA</w:t>
      </w:r>
    </w:p>
    <w:p w14:paraId="35D53053" w14:textId="77777777" w:rsidR="003D1477" w:rsidRPr="003D1477" w:rsidRDefault="003D1477" w:rsidP="00514DE3">
      <w:pPr>
        <w:pStyle w:val="Rientrocorpodeltesto"/>
        <w:spacing w:before="120" w:after="0"/>
        <w:ind w:left="5812"/>
        <w:rPr>
          <w:rFonts w:ascii="Garamond" w:hAnsi="Garamond"/>
          <w:bCs/>
          <w:i/>
          <w:sz w:val="22"/>
          <w:szCs w:val="22"/>
        </w:rPr>
      </w:pPr>
      <w:r w:rsidRPr="003D1477">
        <w:rPr>
          <w:rFonts w:ascii="Garamond" w:hAnsi="Garamond"/>
          <w:bCs/>
          <w:i/>
          <w:sz w:val="22"/>
          <w:szCs w:val="22"/>
        </w:rPr>
        <w:t>Spett.le</w:t>
      </w:r>
    </w:p>
    <w:p w14:paraId="4EABB01A" w14:textId="77777777" w:rsidR="003D1477" w:rsidRPr="003D1477" w:rsidRDefault="003D1477" w:rsidP="003D1477">
      <w:pPr>
        <w:pStyle w:val="Rientrocorpodeltesto"/>
        <w:spacing w:after="0"/>
        <w:ind w:left="5812"/>
        <w:rPr>
          <w:rFonts w:ascii="Garamond" w:hAnsi="Garamond"/>
          <w:b/>
          <w:bCs/>
          <w:sz w:val="22"/>
          <w:szCs w:val="22"/>
        </w:rPr>
      </w:pPr>
      <w:r w:rsidRPr="003D1477">
        <w:rPr>
          <w:rFonts w:ascii="Garamond" w:hAnsi="Garamond"/>
          <w:b/>
          <w:bCs/>
          <w:sz w:val="22"/>
          <w:szCs w:val="22"/>
        </w:rPr>
        <w:t xml:space="preserve">UNIONE MONTANA </w:t>
      </w:r>
      <w:r w:rsidRPr="003D1477">
        <w:rPr>
          <w:rFonts w:ascii="Garamond" w:hAnsi="Garamond"/>
          <w:bCs/>
          <w:i/>
          <w:sz w:val="22"/>
          <w:szCs w:val="22"/>
        </w:rPr>
        <w:t>del</w:t>
      </w:r>
      <w:r w:rsidRPr="003D1477">
        <w:rPr>
          <w:rFonts w:ascii="Garamond" w:hAnsi="Garamond"/>
          <w:b/>
          <w:bCs/>
          <w:sz w:val="22"/>
          <w:szCs w:val="22"/>
        </w:rPr>
        <w:t xml:space="preserve"> GRAPPA</w:t>
      </w:r>
    </w:p>
    <w:p w14:paraId="09D6F2CD" w14:textId="77777777" w:rsidR="003D1477" w:rsidRPr="003D1477" w:rsidRDefault="003D1477" w:rsidP="003D1477">
      <w:pPr>
        <w:pStyle w:val="Titolo1"/>
        <w:ind w:left="5812" w:firstLine="0"/>
        <w:jc w:val="both"/>
        <w:rPr>
          <w:rFonts w:ascii="Garamond" w:hAnsi="Garamond"/>
          <w:b w:val="0"/>
          <w:i/>
          <w:sz w:val="22"/>
          <w:szCs w:val="22"/>
          <w:u w:val="single"/>
        </w:rPr>
      </w:pPr>
      <w:r w:rsidRPr="003D1477">
        <w:rPr>
          <w:rFonts w:ascii="Garamond" w:hAnsi="Garamond"/>
          <w:b w:val="0"/>
          <w:i/>
          <w:sz w:val="22"/>
          <w:szCs w:val="22"/>
          <w:u w:val="single"/>
        </w:rPr>
        <w:t>Sede Operativa</w:t>
      </w:r>
    </w:p>
    <w:p w14:paraId="162D4C5C" w14:textId="4B445CC3" w:rsidR="003D1477" w:rsidRPr="003D1477" w:rsidRDefault="003D1477" w:rsidP="003D1477">
      <w:pPr>
        <w:pStyle w:val="Titolo1"/>
        <w:ind w:left="5812" w:firstLine="0"/>
        <w:jc w:val="both"/>
        <w:rPr>
          <w:rFonts w:ascii="Garamond" w:hAnsi="Garamond"/>
          <w:b w:val="0"/>
          <w:sz w:val="22"/>
          <w:szCs w:val="22"/>
        </w:rPr>
      </w:pPr>
      <w:r w:rsidRPr="003D1477">
        <w:rPr>
          <w:rFonts w:ascii="Garamond" w:hAnsi="Garamond"/>
          <w:b w:val="0"/>
          <w:sz w:val="22"/>
          <w:szCs w:val="22"/>
        </w:rPr>
        <w:t xml:space="preserve">c/o Municipio di </w:t>
      </w:r>
      <w:r w:rsidR="009D7583">
        <w:rPr>
          <w:rFonts w:ascii="Garamond" w:hAnsi="Garamond"/>
          <w:b w:val="0"/>
          <w:sz w:val="22"/>
          <w:szCs w:val="22"/>
        </w:rPr>
        <w:t>Pieve</w:t>
      </w:r>
      <w:r w:rsidRPr="003D1477">
        <w:rPr>
          <w:rFonts w:ascii="Garamond" w:hAnsi="Garamond"/>
          <w:b w:val="0"/>
          <w:sz w:val="22"/>
          <w:szCs w:val="22"/>
        </w:rPr>
        <w:t xml:space="preserve"> del Grappa</w:t>
      </w:r>
    </w:p>
    <w:p w14:paraId="62D72D80" w14:textId="77777777" w:rsidR="003D1477" w:rsidRPr="003D1477" w:rsidRDefault="003D1477" w:rsidP="003D1477">
      <w:pPr>
        <w:pStyle w:val="Titolo1"/>
        <w:ind w:left="5812" w:firstLine="0"/>
        <w:jc w:val="both"/>
        <w:rPr>
          <w:rFonts w:ascii="Garamond" w:hAnsi="Garamond"/>
          <w:b w:val="0"/>
          <w:sz w:val="22"/>
          <w:szCs w:val="22"/>
        </w:rPr>
      </w:pPr>
      <w:r w:rsidRPr="003D1477">
        <w:rPr>
          <w:rFonts w:ascii="Garamond" w:hAnsi="Garamond"/>
          <w:b w:val="0"/>
          <w:sz w:val="22"/>
          <w:szCs w:val="22"/>
        </w:rPr>
        <w:t>Via IV Novembre, c.n. 31</w:t>
      </w:r>
    </w:p>
    <w:p w14:paraId="73F97DA9" w14:textId="41A556F7" w:rsidR="003D1477" w:rsidRPr="003D1477" w:rsidRDefault="003D1477" w:rsidP="003D1477">
      <w:pPr>
        <w:pStyle w:val="Titolo1"/>
        <w:ind w:left="5812" w:firstLine="0"/>
        <w:jc w:val="both"/>
        <w:rPr>
          <w:rFonts w:ascii="Garamond" w:hAnsi="Garamond"/>
          <w:b w:val="0"/>
          <w:sz w:val="22"/>
          <w:szCs w:val="22"/>
        </w:rPr>
      </w:pPr>
      <w:r w:rsidRPr="003D1477">
        <w:rPr>
          <w:rFonts w:ascii="Garamond" w:hAnsi="Garamond"/>
          <w:b w:val="0"/>
          <w:sz w:val="22"/>
          <w:szCs w:val="22"/>
        </w:rPr>
        <w:t xml:space="preserve">31017 – </w:t>
      </w:r>
      <w:r w:rsidR="009D7583">
        <w:rPr>
          <w:rFonts w:ascii="Garamond" w:hAnsi="Garamond"/>
          <w:b w:val="0"/>
          <w:sz w:val="22"/>
          <w:szCs w:val="22"/>
        </w:rPr>
        <w:t>Pieve</w:t>
      </w:r>
      <w:r w:rsidRPr="003D1477">
        <w:rPr>
          <w:rFonts w:ascii="Garamond" w:hAnsi="Garamond"/>
          <w:b w:val="0"/>
          <w:sz w:val="22"/>
          <w:szCs w:val="22"/>
        </w:rPr>
        <w:t xml:space="preserve"> del Grappa (TV)</w:t>
      </w:r>
    </w:p>
    <w:p w14:paraId="4556A764" w14:textId="77777777" w:rsidR="003D1477" w:rsidRPr="003D1477" w:rsidRDefault="003D1477" w:rsidP="003D1477">
      <w:pPr>
        <w:pStyle w:val="Titolo1"/>
        <w:ind w:left="5812" w:firstLine="0"/>
        <w:jc w:val="both"/>
        <w:rPr>
          <w:rFonts w:ascii="Garamond" w:hAnsi="Garamond"/>
          <w:b w:val="0"/>
          <w:sz w:val="22"/>
          <w:szCs w:val="22"/>
        </w:rPr>
      </w:pPr>
      <w:r w:rsidRPr="003D1477">
        <w:rPr>
          <w:rFonts w:ascii="Garamond" w:hAnsi="Garamond"/>
          <w:b w:val="0"/>
          <w:iCs/>
          <w:sz w:val="22"/>
          <w:szCs w:val="22"/>
        </w:rPr>
        <w:t>p.e.c.:</w:t>
      </w:r>
      <w:r w:rsidRPr="003D1477">
        <w:rPr>
          <w:rFonts w:ascii="Garamond" w:hAnsi="Garamond"/>
          <w:b w:val="0"/>
          <w:i/>
          <w:iCs/>
          <w:sz w:val="22"/>
          <w:szCs w:val="22"/>
        </w:rPr>
        <w:t xml:space="preserve"> </w:t>
      </w:r>
      <w:hyperlink r:id="rId9" w:history="1">
        <w:r w:rsidRPr="003D1477">
          <w:rPr>
            <w:rFonts w:ascii="Garamond" w:hAnsi="Garamond"/>
            <w:b w:val="0"/>
            <w:i/>
            <w:iCs/>
            <w:color w:val="0000FF"/>
            <w:sz w:val="22"/>
            <w:szCs w:val="22"/>
            <w:u w:val="single"/>
          </w:rPr>
          <w:t>unionemontanadelgrappa.tv@pecveneto.it</w:t>
        </w:r>
      </w:hyperlink>
      <w:r w:rsidRPr="003D1477">
        <w:rPr>
          <w:rFonts w:ascii="Garamond" w:hAnsi="Garamond"/>
          <w:b w:val="0"/>
          <w:i/>
          <w:iCs/>
          <w:sz w:val="22"/>
          <w:szCs w:val="22"/>
        </w:rPr>
        <w:t xml:space="preserve">  </w:t>
      </w:r>
    </w:p>
    <w:p w14:paraId="28608FDB" w14:textId="77777777" w:rsidR="003D1477" w:rsidRPr="003D1477" w:rsidRDefault="003D1477" w:rsidP="003D1477">
      <w:pPr>
        <w:ind w:left="5812"/>
        <w:rPr>
          <w:rFonts w:ascii="Garamond" w:hAnsi="Garamond"/>
          <w:sz w:val="22"/>
          <w:szCs w:val="22"/>
        </w:rPr>
      </w:pPr>
    </w:p>
    <w:tbl>
      <w:tblPr>
        <w:tblW w:w="10348" w:type="dxa"/>
        <w:tblInd w:w="-34" w:type="dxa"/>
        <w:tblLayout w:type="fixed"/>
        <w:tblLook w:val="01E0" w:firstRow="1" w:lastRow="1" w:firstColumn="1" w:lastColumn="1" w:noHBand="0" w:noVBand="0"/>
      </w:tblPr>
      <w:tblGrid>
        <w:gridCol w:w="1134"/>
        <w:gridCol w:w="9214"/>
      </w:tblGrid>
      <w:tr w:rsidR="003D1477" w:rsidRPr="00AE2423" w14:paraId="05D7C130" w14:textId="77777777" w:rsidTr="00F65A0E">
        <w:trPr>
          <w:cantSplit/>
          <w:trHeight w:val="829"/>
        </w:trPr>
        <w:tc>
          <w:tcPr>
            <w:tcW w:w="1134" w:type="dxa"/>
            <w:tcBorders>
              <w:right w:val="single" w:sz="2" w:space="0" w:color="auto"/>
            </w:tcBorders>
          </w:tcPr>
          <w:p w14:paraId="1B7B86F3" w14:textId="77777777" w:rsidR="003D1477" w:rsidRPr="00AE2423" w:rsidRDefault="003D1477" w:rsidP="00AD095A">
            <w:pPr>
              <w:pStyle w:val="Titolo1"/>
              <w:ind w:left="34"/>
              <w:jc w:val="center"/>
              <w:rPr>
                <w:rFonts w:ascii="Garamond" w:hAnsi="Garamond"/>
                <w:b w:val="0"/>
                <w:sz w:val="22"/>
                <w:szCs w:val="22"/>
                <w:u w:val="single"/>
              </w:rPr>
            </w:pPr>
            <w:r w:rsidRPr="00AE2423">
              <w:rPr>
                <w:rFonts w:ascii="Garamond" w:hAnsi="Garamond"/>
                <w:b w:val="0"/>
                <w:sz w:val="22"/>
                <w:szCs w:val="22"/>
              </w:rPr>
              <w:t>Oggetto:</w:t>
            </w:r>
          </w:p>
        </w:tc>
        <w:tc>
          <w:tcPr>
            <w:tcW w:w="9214" w:type="dxa"/>
            <w:tcBorders>
              <w:left w:val="single" w:sz="2" w:space="0" w:color="auto"/>
              <w:bottom w:val="single" w:sz="4" w:space="0" w:color="auto"/>
            </w:tcBorders>
            <w:vAlign w:val="center"/>
          </w:tcPr>
          <w:p w14:paraId="6CF4C934" w14:textId="03CDFFC7" w:rsidR="001563DA" w:rsidRPr="00705872" w:rsidRDefault="003D1477" w:rsidP="00705872">
            <w:pPr>
              <w:adjustRightInd w:val="0"/>
              <w:spacing w:after="120"/>
              <w:jc w:val="both"/>
              <w:rPr>
                <w:rFonts w:ascii="Garamond" w:hAnsi="Garamond"/>
                <w:i/>
                <w:sz w:val="22"/>
                <w:szCs w:val="22"/>
              </w:rPr>
            </w:pPr>
            <w:r w:rsidRPr="001563DA">
              <w:rPr>
                <w:rFonts w:ascii="Garamond" w:hAnsi="Garamond"/>
                <w:bCs/>
                <w:sz w:val="22"/>
                <w:szCs w:val="22"/>
                <w:u w:val="single"/>
              </w:rPr>
              <w:t xml:space="preserve">MANIFESTAZIONE </w:t>
            </w:r>
            <w:r w:rsidRPr="001563DA">
              <w:rPr>
                <w:rFonts w:ascii="Garamond" w:hAnsi="Garamond"/>
                <w:bCs/>
                <w:i/>
                <w:sz w:val="22"/>
                <w:szCs w:val="22"/>
                <w:u w:val="single"/>
              </w:rPr>
              <w:t>d’</w:t>
            </w:r>
            <w:r w:rsidRPr="001563DA">
              <w:rPr>
                <w:rFonts w:ascii="Garamond" w:hAnsi="Garamond"/>
                <w:bCs/>
                <w:sz w:val="22"/>
                <w:szCs w:val="22"/>
                <w:u w:val="single"/>
              </w:rPr>
              <w:t>INTERESSE</w:t>
            </w:r>
            <w:r w:rsidRPr="001563DA">
              <w:rPr>
                <w:rFonts w:ascii="Garamond" w:hAnsi="Garamond"/>
                <w:bCs/>
                <w:sz w:val="22"/>
                <w:szCs w:val="22"/>
              </w:rPr>
              <w:t xml:space="preserve"> </w:t>
            </w:r>
            <w:r w:rsidRPr="001563DA">
              <w:rPr>
                <w:rFonts w:ascii="Garamond" w:hAnsi="Garamond"/>
                <w:i/>
                <w:color w:val="222222"/>
                <w:sz w:val="22"/>
                <w:szCs w:val="22"/>
              </w:rPr>
              <w:t>relativa all’</w:t>
            </w:r>
            <w:r w:rsidRPr="001563DA">
              <w:rPr>
                <w:rFonts w:ascii="Garamond" w:hAnsi="Garamond"/>
                <w:bCs/>
                <w:sz w:val="22"/>
                <w:szCs w:val="22"/>
              </w:rPr>
              <w:t>AVVISO PUBBLICO</w:t>
            </w:r>
            <w:bookmarkStart w:id="0" w:name="_Hlk506547772"/>
            <w:r w:rsidR="00E37A79" w:rsidRPr="00F65A0E">
              <w:rPr>
                <w:rFonts w:ascii="Garamond" w:hAnsi="Garamond"/>
                <w:i/>
                <w:iCs/>
                <w:color w:val="0000FF"/>
                <w:sz w:val="22"/>
                <w:szCs w:val="22"/>
              </w:rPr>
              <w:t xml:space="preserve"> del </w:t>
            </w:r>
            <w:r w:rsidR="00705872">
              <w:rPr>
                <w:rFonts w:ascii="Garamond" w:hAnsi="Garamond"/>
                <w:i/>
                <w:iCs/>
                <w:color w:val="0000FF"/>
                <w:sz w:val="22"/>
                <w:szCs w:val="22"/>
              </w:rPr>
              <w:t>08</w:t>
            </w:r>
            <w:r w:rsidR="00E37A79" w:rsidRPr="00F65A0E">
              <w:rPr>
                <w:rFonts w:ascii="Garamond" w:hAnsi="Garamond"/>
                <w:i/>
                <w:iCs/>
                <w:color w:val="0000FF"/>
                <w:sz w:val="22"/>
                <w:szCs w:val="22"/>
              </w:rPr>
              <w:t>.</w:t>
            </w:r>
            <w:r w:rsidR="00705872">
              <w:rPr>
                <w:rFonts w:ascii="Garamond" w:hAnsi="Garamond"/>
                <w:i/>
                <w:iCs/>
                <w:color w:val="0000FF"/>
                <w:sz w:val="22"/>
                <w:szCs w:val="22"/>
              </w:rPr>
              <w:t>10</w:t>
            </w:r>
            <w:r w:rsidR="00E37A79" w:rsidRPr="00F65A0E">
              <w:rPr>
                <w:rFonts w:ascii="Garamond" w:hAnsi="Garamond"/>
                <w:i/>
                <w:iCs/>
                <w:color w:val="0000FF"/>
                <w:sz w:val="22"/>
                <w:szCs w:val="22"/>
              </w:rPr>
              <w:t>.201</w:t>
            </w:r>
            <w:r w:rsidR="001563DA" w:rsidRPr="00F65A0E">
              <w:rPr>
                <w:rFonts w:ascii="Garamond" w:hAnsi="Garamond"/>
                <w:i/>
                <w:iCs/>
                <w:color w:val="0000FF"/>
                <w:sz w:val="22"/>
                <w:szCs w:val="22"/>
              </w:rPr>
              <w:t>9</w:t>
            </w:r>
            <w:r w:rsidR="0086437F" w:rsidRPr="001563DA">
              <w:rPr>
                <w:rFonts w:ascii="Garamond" w:hAnsi="Garamond" w:cs="Garamond"/>
                <w:i/>
                <w:iCs/>
                <w:sz w:val="22"/>
                <w:szCs w:val="22"/>
                <w:lang/>
              </w:rPr>
              <w:t xml:space="preserve"> </w:t>
            </w:r>
            <w:bookmarkEnd w:id="0"/>
            <w:r w:rsidR="001563DA" w:rsidRPr="001563DA">
              <w:rPr>
                <w:rFonts w:ascii="Garamond" w:hAnsi="Garamond" w:cs="Arial"/>
                <w:bCs/>
                <w:i/>
                <w:color w:val="222222"/>
                <w:sz w:val="22"/>
                <w:szCs w:val="22"/>
              </w:rPr>
              <w:t>per l’</w:t>
            </w:r>
            <w:r w:rsidR="001563DA" w:rsidRPr="001563DA">
              <w:rPr>
                <w:rFonts w:ascii="Garamond" w:hAnsi="Garamond" w:cs="Arial"/>
                <w:bCs/>
                <w:color w:val="222222"/>
                <w:sz w:val="22"/>
                <w:szCs w:val="22"/>
              </w:rPr>
              <w:t xml:space="preserve">AFFIDAMENTO </w:t>
            </w:r>
            <w:r w:rsidR="003B48D2">
              <w:rPr>
                <w:rFonts w:ascii="Garamond" w:hAnsi="Garamond" w:cs="Arial"/>
                <w:bCs/>
                <w:i/>
                <w:color w:val="222222"/>
                <w:sz w:val="22"/>
                <w:szCs w:val="22"/>
              </w:rPr>
              <w:t xml:space="preserve">dei </w:t>
            </w:r>
            <w:r w:rsidR="00705872">
              <w:rPr>
                <w:rFonts w:ascii="Garamond" w:hAnsi="Garamond" w:cs="Arial"/>
                <w:bCs/>
                <w:color w:val="222222"/>
                <w:sz w:val="22"/>
                <w:szCs w:val="22"/>
              </w:rPr>
              <w:t>LAVORI</w:t>
            </w:r>
            <w:r w:rsidR="001563DA" w:rsidRPr="001563DA">
              <w:rPr>
                <w:rFonts w:ascii="Garamond" w:hAnsi="Garamond" w:cs="Arial"/>
                <w:bCs/>
                <w:color w:val="222222"/>
                <w:sz w:val="22"/>
                <w:szCs w:val="22"/>
              </w:rPr>
              <w:t xml:space="preserve"> </w:t>
            </w:r>
            <w:r w:rsidR="00F65A0E" w:rsidRPr="00F65A0E">
              <w:rPr>
                <w:rFonts w:ascii="Garamond" w:hAnsi="Garamond"/>
                <w:i/>
                <w:iCs/>
                <w:sz w:val="22"/>
                <w:szCs w:val="22"/>
              </w:rPr>
              <w:t>inerent</w:t>
            </w:r>
            <w:r w:rsidR="00705872">
              <w:rPr>
                <w:rFonts w:ascii="Garamond" w:hAnsi="Garamond"/>
                <w:i/>
                <w:iCs/>
                <w:sz w:val="22"/>
                <w:szCs w:val="22"/>
              </w:rPr>
              <w:t xml:space="preserve">i </w:t>
            </w:r>
            <w:r w:rsidR="00F65A0E" w:rsidRPr="00F65A0E">
              <w:rPr>
                <w:rFonts w:ascii="Garamond" w:hAnsi="Garamond"/>
                <w:i/>
                <w:iCs/>
                <w:sz w:val="22"/>
                <w:szCs w:val="22"/>
              </w:rPr>
              <w:t>all’intervento denominato</w:t>
            </w:r>
            <w:r w:rsidR="00F65A0E">
              <w:rPr>
                <w:rFonts w:ascii="Garamond" w:hAnsi="Garamond"/>
                <w:i/>
                <w:iCs/>
                <w:sz w:val="22"/>
                <w:szCs w:val="22"/>
              </w:rPr>
              <w:t xml:space="preserve"> </w:t>
            </w:r>
            <w:r w:rsidR="00F65A0E" w:rsidRPr="00F65A0E">
              <w:rPr>
                <w:rFonts w:ascii="Garamond" w:hAnsi="Garamond" w:cs="Garamond"/>
                <w:iCs/>
                <w:sz w:val="22"/>
                <w:szCs w:val="22"/>
              </w:rPr>
              <w:t>“</w:t>
            </w:r>
            <w:r w:rsidR="00F65A0E" w:rsidRPr="00F65A0E">
              <w:rPr>
                <w:rFonts w:ascii="Garamond" w:hAnsi="Garamond" w:cs="Garamond"/>
                <w:iCs/>
                <w:sz w:val="22"/>
                <w:szCs w:val="22"/>
                <w:u w:val="single"/>
              </w:rPr>
              <w:t>27 CASTELLI + 2 ROCCHE</w:t>
            </w:r>
            <w:r w:rsidR="00705872">
              <w:rPr>
                <w:rFonts w:ascii="Garamond" w:hAnsi="Garamond" w:cs="Garamond"/>
                <w:iCs/>
                <w:sz w:val="22"/>
                <w:szCs w:val="22"/>
              </w:rPr>
              <w:t xml:space="preserve"> – CUP </w:t>
            </w:r>
            <w:r w:rsidR="00705872" w:rsidRPr="00705872">
              <w:rPr>
                <w:rFonts w:ascii="Garamond" w:hAnsi="Garamond" w:cs="Garamond"/>
                <w:iCs/>
                <w:sz w:val="22"/>
                <w:szCs w:val="22"/>
              </w:rPr>
              <w:t>J49J18000050007</w:t>
            </w:r>
          </w:p>
        </w:tc>
      </w:tr>
    </w:tbl>
    <w:p w14:paraId="411AF420" w14:textId="0C746A86" w:rsidR="003D1477" w:rsidRDefault="003D1477" w:rsidP="003D1477">
      <w:pPr>
        <w:pStyle w:val="sche22"/>
        <w:jc w:val="left"/>
        <w:rPr>
          <w:rFonts w:ascii="Garamond" w:hAnsi="Garamond"/>
          <w:sz w:val="22"/>
          <w:szCs w:val="22"/>
          <w:lang w:val="it-IT"/>
        </w:rPr>
      </w:pPr>
    </w:p>
    <w:tbl>
      <w:tblPr>
        <w:tblW w:w="10206" w:type="dxa"/>
        <w:tblInd w:w="108" w:type="dxa"/>
        <w:tblBorders>
          <w:top w:val="dotted" w:sz="4" w:space="0" w:color="auto"/>
          <w:left w:val="dotted" w:sz="4" w:space="0" w:color="auto"/>
          <w:bottom w:val="dotted" w:sz="4" w:space="0" w:color="auto"/>
          <w:right w:val="dotted" w:sz="4" w:space="0" w:color="auto"/>
        </w:tblBorders>
        <w:tblLook w:val="01E0" w:firstRow="1" w:lastRow="1" w:firstColumn="1" w:lastColumn="1" w:noHBand="0" w:noVBand="0"/>
      </w:tblPr>
      <w:tblGrid>
        <w:gridCol w:w="10206"/>
      </w:tblGrid>
      <w:tr w:rsidR="003D1477" w:rsidRPr="003D1477" w14:paraId="216CB3B8" w14:textId="77777777" w:rsidTr="00AD095A">
        <w:tc>
          <w:tcPr>
            <w:tcW w:w="10206" w:type="dxa"/>
            <w:tcBorders>
              <w:top w:val="dotted" w:sz="4" w:space="0" w:color="auto"/>
              <w:bottom w:val="dotted" w:sz="4" w:space="0" w:color="auto"/>
            </w:tcBorders>
            <w:shd w:val="clear" w:color="auto" w:fill="FFFF99"/>
          </w:tcPr>
          <w:p w14:paraId="4214577A" w14:textId="77777777" w:rsidR="003D1477" w:rsidRPr="003D1477" w:rsidRDefault="003D1477" w:rsidP="00AD095A">
            <w:pPr>
              <w:spacing w:before="120" w:after="120"/>
              <w:ind w:left="34" w:right="-27"/>
              <w:jc w:val="center"/>
              <w:rPr>
                <w:rFonts w:ascii="Garamond" w:hAnsi="Garamond"/>
                <w:sz w:val="22"/>
                <w:szCs w:val="22"/>
              </w:rPr>
            </w:pPr>
            <w:r w:rsidRPr="003D1477">
              <w:rPr>
                <w:rFonts w:ascii="Garamond" w:hAnsi="Garamond" w:cs="Arial"/>
                <w:i/>
                <w:iCs/>
                <w:color w:val="0000FF"/>
                <w:sz w:val="22"/>
                <w:szCs w:val="22"/>
              </w:rPr>
              <w:t>Modulo “II” -</w:t>
            </w:r>
            <w:r w:rsidRPr="003D1477">
              <w:rPr>
                <w:rFonts w:ascii="Garamond" w:hAnsi="Garamond"/>
                <w:bCs/>
                <w:i/>
                <w:iCs/>
                <w:sz w:val="22"/>
                <w:szCs w:val="22"/>
              </w:rPr>
              <w:t xml:space="preserve"> </w:t>
            </w:r>
            <w:r w:rsidRPr="003D1477">
              <w:rPr>
                <w:rFonts w:ascii="Garamond" w:hAnsi="Garamond"/>
                <w:b/>
                <w:sz w:val="22"/>
                <w:szCs w:val="22"/>
              </w:rPr>
              <w:t xml:space="preserve">ISTANZA </w:t>
            </w:r>
            <w:r w:rsidRPr="003D1477">
              <w:rPr>
                <w:rFonts w:ascii="Garamond" w:hAnsi="Garamond"/>
                <w:i/>
                <w:sz w:val="22"/>
                <w:szCs w:val="22"/>
              </w:rPr>
              <w:t>&amp;</w:t>
            </w:r>
            <w:r w:rsidRPr="003D1477">
              <w:rPr>
                <w:rFonts w:ascii="Garamond" w:hAnsi="Garamond"/>
                <w:b/>
                <w:sz w:val="22"/>
                <w:szCs w:val="22"/>
              </w:rPr>
              <w:t xml:space="preserve"> DICHIARAZIONE SOSTITUTIVA</w:t>
            </w:r>
            <w:r w:rsidR="00CC5C5D">
              <w:rPr>
                <w:rFonts w:ascii="Garamond" w:hAnsi="Garamond"/>
                <w:b/>
                <w:sz w:val="22"/>
                <w:szCs w:val="22"/>
              </w:rPr>
              <w:t xml:space="preserve"> </w:t>
            </w:r>
            <w:r w:rsidRPr="003D1477">
              <w:rPr>
                <w:rFonts w:ascii="Garamond" w:hAnsi="Garamond"/>
                <w:sz w:val="22"/>
                <w:szCs w:val="22"/>
              </w:rPr>
              <w:t xml:space="preserve">– ex </w:t>
            </w:r>
            <w:r w:rsidRPr="003D1477">
              <w:rPr>
                <w:rFonts w:ascii="Garamond" w:hAnsi="Garamond"/>
                <w:i/>
                <w:iCs/>
                <w:color w:val="0000FF"/>
                <w:sz w:val="22"/>
                <w:szCs w:val="22"/>
              </w:rPr>
              <w:t xml:space="preserve">D.P.R. 445/2000 </w:t>
            </w:r>
          </w:p>
        </w:tc>
      </w:tr>
    </w:tbl>
    <w:p w14:paraId="62376FDC" w14:textId="77777777" w:rsidR="003D1477" w:rsidRPr="003D1477" w:rsidRDefault="003D1477" w:rsidP="003D1477">
      <w:pPr>
        <w:pStyle w:val="sche23"/>
        <w:jc w:val="left"/>
        <w:rPr>
          <w:rFonts w:ascii="Garamond" w:hAnsi="Garamond"/>
          <w:sz w:val="22"/>
          <w:szCs w:val="22"/>
          <w:lang w:val="it-IT"/>
        </w:rPr>
      </w:pPr>
    </w:p>
    <w:p w14:paraId="03CB38D8" w14:textId="77777777" w:rsidR="003D1477" w:rsidRPr="003D1477" w:rsidRDefault="003D1477" w:rsidP="003D1477">
      <w:pPr>
        <w:pStyle w:val="sche3"/>
        <w:spacing w:after="120"/>
        <w:ind w:firstLine="426"/>
        <w:rPr>
          <w:rFonts w:ascii="Garamond" w:hAnsi="Garamond"/>
          <w:sz w:val="22"/>
          <w:szCs w:val="22"/>
          <w:lang w:val="it-IT"/>
        </w:rPr>
      </w:pPr>
      <w:r w:rsidRPr="003D1477">
        <w:rPr>
          <w:rFonts w:ascii="Garamond" w:hAnsi="Garamond"/>
          <w:sz w:val="22"/>
          <w:szCs w:val="22"/>
          <w:lang w:val="it-IT"/>
        </w:rPr>
        <w:t xml:space="preserve">Il/la sottoscritto/a …………………………..……………. nato/a il ……………….. a ……….……….………., residente in ……….……………………………… via/piazza …………………………….……………….…..…… c.n. ……… in qualità di </w:t>
      </w:r>
      <w:r w:rsidRPr="003D1477">
        <w:rPr>
          <w:rStyle w:val="Rimandonotaapidipagina"/>
          <w:rFonts w:ascii="Garamond" w:hAnsi="Garamond"/>
          <w:sz w:val="22"/>
          <w:szCs w:val="22"/>
        </w:rPr>
        <w:footnoteReference w:id="1"/>
      </w:r>
      <w:r w:rsidRPr="003D1477">
        <w:rPr>
          <w:rFonts w:ascii="Garamond" w:hAnsi="Garamond"/>
          <w:sz w:val="22"/>
          <w:szCs w:val="22"/>
          <w:lang w:val="it-IT"/>
        </w:rPr>
        <w:t xml:space="preserve"> ………………………………… della società …………………………………………….., operatore economico di tipo ….…………………………………. con sede</w:t>
      </w:r>
      <w:r>
        <w:rPr>
          <w:rFonts w:ascii="Garamond" w:hAnsi="Garamond"/>
          <w:sz w:val="22"/>
          <w:szCs w:val="22"/>
          <w:lang w:val="it-IT"/>
        </w:rPr>
        <w:t xml:space="preserve"> legale</w:t>
      </w:r>
      <w:r w:rsidRPr="003D1477">
        <w:rPr>
          <w:rFonts w:ascii="Garamond" w:hAnsi="Garamond"/>
          <w:sz w:val="22"/>
          <w:szCs w:val="22"/>
          <w:lang w:val="it-IT"/>
        </w:rPr>
        <w:t xml:space="preserve"> in ……………….……………….. via ……………...………………… c.n. …... c.f. n. …………….…. /p. IVA n. ……..….……</w:t>
      </w:r>
    </w:p>
    <w:p w14:paraId="26507BDB" w14:textId="77777777" w:rsidR="003D1477" w:rsidRPr="003D1477" w:rsidRDefault="003D1477" w:rsidP="00C068F0">
      <w:pPr>
        <w:pStyle w:val="Corpodeltesto2"/>
        <w:spacing w:after="60" w:line="240" w:lineRule="auto"/>
        <w:jc w:val="center"/>
        <w:rPr>
          <w:rFonts w:ascii="Garamond" w:hAnsi="Garamond"/>
          <w:b/>
          <w:sz w:val="22"/>
          <w:szCs w:val="22"/>
        </w:rPr>
      </w:pPr>
      <w:r w:rsidRPr="003D1477">
        <w:rPr>
          <w:rFonts w:ascii="Garamond" w:hAnsi="Garamond"/>
          <w:b/>
          <w:sz w:val="22"/>
          <w:szCs w:val="22"/>
        </w:rPr>
        <w:t xml:space="preserve">MANIFESTA </w:t>
      </w:r>
      <w:r>
        <w:rPr>
          <w:rFonts w:ascii="Garamond" w:hAnsi="Garamond"/>
          <w:i/>
          <w:sz w:val="22"/>
          <w:szCs w:val="22"/>
        </w:rPr>
        <w:t xml:space="preserve">il proprio </w:t>
      </w:r>
      <w:r w:rsidRPr="003D1477">
        <w:rPr>
          <w:rFonts w:ascii="Garamond" w:hAnsi="Garamond"/>
          <w:b/>
          <w:sz w:val="22"/>
          <w:szCs w:val="22"/>
        </w:rPr>
        <w:t>INTERESSE</w:t>
      </w:r>
    </w:p>
    <w:p w14:paraId="78AC3BAD" w14:textId="0D4D7E4C" w:rsidR="00C068F0" w:rsidRPr="00B75002" w:rsidRDefault="00C068F0" w:rsidP="00C068F0">
      <w:pPr>
        <w:autoSpaceDE w:val="0"/>
        <w:autoSpaceDN w:val="0"/>
        <w:adjustRightInd w:val="0"/>
        <w:spacing w:after="60"/>
        <w:jc w:val="both"/>
        <w:rPr>
          <w:rFonts w:ascii="Garamond" w:hAnsi="Garamond"/>
          <w:i/>
          <w:iCs/>
          <w:color w:val="0000FF"/>
          <w:sz w:val="22"/>
          <w:szCs w:val="22"/>
        </w:rPr>
      </w:pPr>
      <w:r>
        <w:rPr>
          <w:rFonts w:ascii="Garamond" w:hAnsi="Garamond" w:cs="Arial"/>
          <w:color w:val="222222"/>
          <w:sz w:val="22"/>
          <w:szCs w:val="22"/>
        </w:rPr>
        <w:t>a partecipare all</w:t>
      </w:r>
      <w:r w:rsidR="00D82110">
        <w:rPr>
          <w:rFonts w:ascii="Garamond" w:hAnsi="Garamond" w:cs="Arial"/>
          <w:color w:val="222222"/>
          <w:sz w:val="22"/>
          <w:szCs w:val="22"/>
        </w:rPr>
        <w:t>’</w:t>
      </w:r>
      <w:r>
        <w:rPr>
          <w:rFonts w:ascii="Garamond" w:hAnsi="Garamond" w:cs="Arial"/>
          <w:color w:val="222222"/>
          <w:sz w:val="22"/>
          <w:szCs w:val="22"/>
        </w:rPr>
        <w:t xml:space="preserve">eventuale </w:t>
      </w:r>
      <w:r w:rsidR="00D82110">
        <w:rPr>
          <w:rFonts w:ascii="Garamond" w:hAnsi="Garamond" w:cs="Arial"/>
          <w:color w:val="222222"/>
          <w:sz w:val="22"/>
          <w:szCs w:val="22"/>
        </w:rPr>
        <w:t>selezione per l’affidamento</w:t>
      </w:r>
      <w:r w:rsidR="00BA358B">
        <w:rPr>
          <w:rFonts w:ascii="Garamond" w:hAnsi="Garamond" w:cs="Arial"/>
          <w:color w:val="222222"/>
          <w:sz w:val="22"/>
          <w:szCs w:val="22"/>
        </w:rPr>
        <w:t xml:space="preserve"> </w:t>
      </w:r>
      <w:r w:rsidR="003B48D2" w:rsidRPr="00467993">
        <w:rPr>
          <w:rFonts w:ascii="Garamond" w:hAnsi="Garamond" w:cs="Arial"/>
          <w:color w:val="222222"/>
          <w:sz w:val="22"/>
          <w:szCs w:val="22"/>
        </w:rPr>
        <w:t>de</w:t>
      </w:r>
      <w:r w:rsidR="003B48D2">
        <w:rPr>
          <w:rFonts w:ascii="Garamond" w:hAnsi="Garamond" w:cs="Arial"/>
          <w:color w:val="222222"/>
          <w:sz w:val="22"/>
          <w:szCs w:val="22"/>
        </w:rPr>
        <w:t>i</w:t>
      </w:r>
      <w:r w:rsidR="003B48D2" w:rsidRPr="00467993">
        <w:rPr>
          <w:rFonts w:ascii="Garamond" w:hAnsi="Garamond" w:cs="Arial"/>
          <w:color w:val="222222"/>
          <w:sz w:val="22"/>
          <w:szCs w:val="22"/>
        </w:rPr>
        <w:t xml:space="preserve"> </w:t>
      </w:r>
      <w:r w:rsidR="00705872">
        <w:rPr>
          <w:rFonts w:ascii="Garamond" w:hAnsi="Garamond" w:cs="Arial"/>
          <w:color w:val="222222"/>
          <w:sz w:val="22"/>
          <w:szCs w:val="22"/>
        </w:rPr>
        <w:t>lavori</w:t>
      </w:r>
      <w:r w:rsidR="003B48D2" w:rsidRPr="00467993">
        <w:rPr>
          <w:rFonts w:ascii="Garamond" w:hAnsi="Garamond" w:cs="Arial"/>
          <w:color w:val="222222"/>
          <w:sz w:val="22"/>
          <w:szCs w:val="22"/>
        </w:rPr>
        <w:t xml:space="preserve"> </w:t>
      </w:r>
      <w:r w:rsidR="00705872">
        <w:rPr>
          <w:rFonts w:ascii="Garamond" w:hAnsi="Garamond" w:cs="Arial"/>
          <w:color w:val="222222"/>
          <w:sz w:val="22"/>
          <w:szCs w:val="22"/>
        </w:rPr>
        <w:t>relativi</w:t>
      </w:r>
      <w:r w:rsidR="00B75002" w:rsidRPr="005227A0">
        <w:rPr>
          <w:rFonts w:ascii="Garamond" w:hAnsi="Garamond" w:cs="Arial"/>
          <w:color w:val="222222"/>
          <w:sz w:val="22"/>
          <w:szCs w:val="22"/>
        </w:rPr>
        <w:t xml:space="preserve"> all’intervento</w:t>
      </w:r>
      <w:r w:rsidR="00B75002">
        <w:rPr>
          <w:rFonts w:ascii="Garamond" w:hAnsi="Garamond" w:cs="Arial"/>
          <w:color w:val="222222"/>
          <w:sz w:val="22"/>
          <w:szCs w:val="22"/>
        </w:rPr>
        <w:t xml:space="preserve"> denominato </w:t>
      </w:r>
      <w:r w:rsidR="00B75002" w:rsidRPr="00B75002">
        <w:rPr>
          <w:rFonts w:ascii="Garamond" w:hAnsi="Garamond" w:cs="Arial"/>
          <w:color w:val="222222"/>
          <w:sz w:val="22"/>
          <w:szCs w:val="22"/>
        </w:rPr>
        <w:t>“</w:t>
      </w:r>
      <w:r w:rsidR="00B75002" w:rsidRPr="00B75002">
        <w:rPr>
          <w:rFonts w:ascii="Garamond" w:hAnsi="Garamond" w:cs="Garamond"/>
          <w:iCs/>
          <w:sz w:val="22"/>
          <w:szCs w:val="22"/>
          <w:u w:val="single"/>
        </w:rPr>
        <w:t>27 CASTELLI + 2 ROCCHE</w:t>
      </w:r>
      <w:r w:rsidR="00B75002" w:rsidRPr="00B75002">
        <w:rPr>
          <w:rFonts w:ascii="Garamond" w:hAnsi="Garamond" w:cs="Garamond"/>
          <w:iCs/>
          <w:sz w:val="22"/>
          <w:szCs w:val="22"/>
        </w:rPr>
        <w:t>”</w:t>
      </w:r>
      <w:r w:rsidR="0086437F" w:rsidRPr="00B75002">
        <w:rPr>
          <w:rFonts w:ascii="Garamond" w:hAnsi="Garamond"/>
          <w:i/>
          <w:iCs/>
          <w:color w:val="0000FF"/>
          <w:sz w:val="22"/>
          <w:szCs w:val="22"/>
        </w:rPr>
        <w:t>.</w:t>
      </w:r>
    </w:p>
    <w:p w14:paraId="027A41C1" w14:textId="77777777" w:rsidR="003D1477" w:rsidRPr="003D1477" w:rsidRDefault="00C068F0" w:rsidP="00C31F98">
      <w:pPr>
        <w:autoSpaceDE w:val="0"/>
        <w:autoSpaceDN w:val="0"/>
        <w:adjustRightInd w:val="0"/>
        <w:ind w:firstLine="426"/>
        <w:jc w:val="both"/>
        <w:rPr>
          <w:rFonts w:ascii="Garamond" w:hAnsi="Garamond"/>
          <w:sz w:val="22"/>
          <w:szCs w:val="22"/>
        </w:rPr>
      </w:pPr>
      <w:r>
        <w:rPr>
          <w:rFonts w:ascii="Garamond" w:hAnsi="Garamond"/>
          <w:sz w:val="22"/>
          <w:szCs w:val="22"/>
        </w:rPr>
        <w:t>A</w:t>
      </w:r>
      <w:r w:rsidR="003D1477" w:rsidRPr="003D1477">
        <w:rPr>
          <w:rFonts w:ascii="Garamond" w:hAnsi="Garamond"/>
          <w:sz w:val="22"/>
          <w:szCs w:val="22"/>
        </w:rPr>
        <w:t xml:space="preserve"> tal fine, ai sensi degli </w:t>
      </w:r>
      <w:r w:rsidR="003D1477" w:rsidRPr="003D1477">
        <w:rPr>
          <w:rFonts w:ascii="Garamond" w:hAnsi="Garamond"/>
          <w:i/>
          <w:iCs/>
          <w:color w:val="0000FF"/>
          <w:sz w:val="22"/>
          <w:szCs w:val="22"/>
        </w:rPr>
        <w:t>articoli 46 e 47 del D.P.R. 28.12.2000, n. 445 e s.m.i.,</w:t>
      </w:r>
      <w:r w:rsidR="003D1477" w:rsidRPr="003D1477">
        <w:rPr>
          <w:rFonts w:ascii="Garamond" w:hAnsi="Garamond"/>
          <w:sz w:val="22"/>
          <w:szCs w:val="22"/>
        </w:rPr>
        <w:t xml:space="preserve"> consapevole delle conseguenze e sanzioni previste dagli </w:t>
      </w:r>
      <w:r w:rsidR="003D1477" w:rsidRPr="003D1477">
        <w:rPr>
          <w:rFonts w:ascii="Garamond" w:hAnsi="Garamond"/>
          <w:i/>
          <w:iCs/>
          <w:color w:val="0000FF"/>
          <w:sz w:val="22"/>
          <w:szCs w:val="22"/>
        </w:rPr>
        <w:t>artt. 75 e 76 del citato D.P.R.,</w:t>
      </w:r>
      <w:r w:rsidR="003D1477" w:rsidRPr="003D1477">
        <w:rPr>
          <w:rFonts w:ascii="Garamond" w:hAnsi="Garamond"/>
          <w:sz w:val="22"/>
          <w:szCs w:val="22"/>
        </w:rPr>
        <w:t xml:space="preserve"> per le ipotesi di falsità in atti e dichiarazioni mendaci ivi indicate nonché delle altre conseguenze previste dalla vigente normativa in materia di contratti pubblici relativi a lavori, assumendosene la piena responsabilità,</w:t>
      </w:r>
    </w:p>
    <w:p w14:paraId="54254C0B" w14:textId="77777777" w:rsidR="007512FC" w:rsidRPr="00BC6366" w:rsidRDefault="007512FC" w:rsidP="007512FC">
      <w:pPr>
        <w:pStyle w:val="Corpodeltesto2"/>
        <w:widowControl w:val="0"/>
        <w:spacing w:after="60" w:line="240" w:lineRule="auto"/>
        <w:jc w:val="center"/>
        <w:rPr>
          <w:rFonts w:ascii="Garamond" w:hAnsi="Garamond"/>
          <w:sz w:val="22"/>
          <w:szCs w:val="22"/>
        </w:rPr>
      </w:pPr>
      <w:r w:rsidRPr="00BC6366">
        <w:rPr>
          <w:rFonts w:ascii="Garamond" w:hAnsi="Garamond"/>
          <w:b/>
          <w:sz w:val="22"/>
          <w:szCs w:val="22"/>
        </w:rPr>
        <w:t>DICHIARA:</w:t>
      </w:r>
    </w:p>
    <w:p w14:paraId="35E322BB" w14:textId="77777777" w:rsidR="007512FC" w:rsidRPr="004B1057" w:rsidRDefault="007512FC" w:rsidP="007512FC">
      <w:pPr>
        <w:widowControl w:val="0"/>
        <w:numPr>
          <w:ilvl w:val="0"/>
          <w:numId w:val="17"/>
        </w:numPr>
        <w:spacing w:after="120"/>
        <w:ind w:left="426" w:hanging="426"/>
        <w:jc w:val="both"/>
        <w:outlineLvl w:val="0"/>
        <w:rPr>
          <w:rFonts w:ascii="Garamond" w:hAnsi="Garamond" w:cs="Calibri"/>
          <w:sz w:val="22"/>
          <w:szCs w:val="22"/>
        </w:rPr>
      </w:pPr>
      <w:r w:rsidRPr="004B1057">
        <w:rPr>
          <w:rFonts w:ascii="Garamond" w:hAnsi="Garamond" w:cs="Calibri"/>
          <w:sz w:val="22"/>
          <w:szCs w:val="22"/>
        </w:rPr>
        <w:t xml:space="preserve">che, ai sensi </w:t>
      </w:r>
      <w:r w:rsidRPr="007512FC">
        <w:rPr>
          <w:rFonts w:ascii="Garamond" w:hAnsi="Garamond"/>
          <w:i/>
          <w:iCs/>
          <w:color w:val="0000FF"/>
          <w:sz w:val="22"/>
          <w:szCs w:val="22"/>
        </w:rPr>
        <w:t>dell’art. 3, comma 1, lett. aa), del D. Lgs. n. 50/2</w:t>
      </w:r>
      <w:r w:rsidRPr="004B1057">
        <w:rPr>
          <w:rFonts w:ascii="Garamond" w:hAnsi="Garamond" w:cs="Calibri"/>
          <w:sz w:val="22"/>
          <w:szCs w:val="22"/>
        </w:rPr>
        <w:t>016 la propria impresa e qualificata come</w:t>
      </w:r>
      <w:r>
        <w:rPr>
          <w:rFonts w:ascii="Garamond" w:hAnsi="Garamond" w:cs="Calibri"/>
          <w:sz w:val="22"/>
          <w:szCs w:val="22"/>
        </w:rPr>
        <w:t>:</w:t>
      </w:r>
    </w:p>
    <w:p w14:paraId="65B82684" w14:textId="77777777" w:rsidR="007512FC" w:rsidRPr="004B1057" w:rsidRDefault="007512FC" w:rsidP="007512FC">
      <w:pPr>
        <w:pStyle w:val="Sottotitolo"/>
        <w:spacing w:after="120"/>
        <w:ind w:left="850" w:hanging="425"/>
        <w:jc w:val="both"/>
        <w:rPr>
          <w:rFonts w:ascii="Garamond" w:hAnsi="Garamond"/>
          <w:i/>
          <w:sz w:val="22"/>
          <w:szCs w:val="22"/>
        </w:rPr>
      </w:pPr>
      <w:r w:rsidRPr="004B1057">
        <w:rPr>
          <w:rFonts w:ascii="Garamond" w:hAnsi="Garamond"/>
          <w:i/>
          <w:sz w:val="22"/>
          <w:szCs w:val="22"/>
        </w:rPr>
        <w:fldChar w:fldCharType="begin">
          <w:ffData>
            <w:name w:val="Check1"/>
            <w:enabled/>
            <w:calcOnExit w:val="0"/>
            <w:checkBox>
              <w:sizeAuto/>
              <w:default w:val="0"/>
            </w:checkBox>
          </w:ffData>
        </w:fldChar>
      </w:r>
      <w:r w:rsidRPr="004B1057">
        <w:rPr>
          <w:rFonts w:ascii="Garamond" w:hAnsi="Garamond"/>
          <w:i/>
          <w:sz w:val="22"/>
          <w:szCs w:val="22"/>
        </w:rPr>
        <w:instrText xml:space="preserve"> FORMCHECKBOX </w:instrText>
      </w:r>
      <w:r w:rsidRPr="004B1057">
        <w:rPr>
          <w:rFonts w:ascii="Garamond" w:hAnsi="Garamond"/>
          <w:i/>
          <w:sz w:val="22"/>
          <w:szCs w:val="22"/>
        </w:rPr>
      </w:r>
      <w:r w:rsidRPr="004B1057">
        <w:rPr>
          <w:rFonts w:ascii="Garamond" w:hAnsi="Garamond"/>
          <w:i/>
          <w:sz w:val="22"/>
          <w:szCs w:val="22"/>
        </w:rPr>
        <w:fldChar w:fldCharType="end"/>
      </w:r>
      <w:r w:rsidRPr="004B1057">
        <w:rPr>
          <w:rFonts w:ascii="Garamond" w:hAnsi="Garamond"/>
          <w:i/>
          <w:sz w:val="22"/>
          <w:szCs w:val="22"/>
        </w:rPr>
        <w:tab/>
        <w:t>microimpresa;</w:t>
      </w:r>
    </w:p>
    <w:p w14:paraId="64AA73D6" w14:textId="77777777" w:rsidR="007512FC" w:rsidRPr="004B1057" w:rsidRDefault="007512FC" w:rsidP="007512FC">
      <w:pPr>
        <w:pStyle w:val="Sottotitolo"/>
        <w:spacing w:after="120"/>
        <w:ind w:left="850" w:hanging="425"/>
        <w:jc w:val="both"/>
        <w:rPr>
          <w:rFonts w:ascii="Garamond" w:hAnsi="Garamond"/>
          <w:i/>
          <w:sz w:val="22"/>
          <w:szCs w:val="22"/>
        </w:rPr>
      </w:pPr>
      <w:r w:rsidRPr="004B1057">
        <w:rPr>
          <w:rFonts w:ascii="Garamond" w:hAnsi="Garamond"/>
          <w:i/>
          <w:sz w:val="22"/>
          <w:szCs w:val="22"/>
        </w:rPr>
        <w:fldChar w:fldCharType="begin">
          <w:ffData>
            <w:name w:val="Check1"/>
            <w:enabled/>
            <w:calcOnExit w:val="0"/>
            <w:checkBox>
              <w:sizeAuto/>
              <w:default w:val="0"/>
            </w:checkBox>
          </w:ffData>
        </w:fldChar>
      </w:r>
      <w:r w:rsidRPr="004B1057">
        <w:rPr>
          <w:rFonts w:ascii="Garamond" w:hAnsi="Garamond"/>
          <w:i/>
          <w:sz w:val="22"/>
          <w:szCs w:val="22"/>
        </w:rPr>
        <w:instrText xml:space="preserve"> FORMCHECKBOX </w:instrText>
      </w:r>
      <w:r w:rsidRPr="004B1057">
        <w:rPr>
          <w:rFonts w:ascii="Garamond" w:hAnsi="Garamond"/>
          <w:i/>
          <w:sz w:val="22"/>
          <w:szCs w:val="22"/>
        </w:rPr>
      </w:r>
      <w:r w:rsidRPr="004B1057">
        <w:rPr>
          <w:rFonts w:ascii="Garamond" w:hAnsi="Garamond"/>
          <w:i/>
          <w:sz w:val="22"/>
          <w:szCs w:val="22"/>
        </w:rPr>
        <w:fldChar w:fldCharType="end"/>
      </w:r>
      <w:r w:rsidRPr="004B1057">
        <w:rPr>
          <w:rFonts w:ascii="Garamond" w:hAnsi="Garamond"/>
          <w:i/>
          <w:sz w:val="22"/>
          <w:szCs w:val="22"/>
        </w:rPr>
        <w:tab/>
        <w:t>piccola impresa;</w:t>
      </w:r>
    </w:p>
    <w:p w14:paraId="7A2AC96E" w14:textId="77777777" w:rsidR="007512FC" w:rsidRPr="004B1057" w:rsidRDefault="007512FC" w:rsidP="007512FC">
      <w:pPr>
        <w:pStyle w:val="Sottotitolo"/>
        <w:spacing w:after="120"/>
        <w:ind w:left="850" w:hanging="425"/>
        <w:jc w:val="both"/>
        <w:rPr>
          <w:rFonts w:ascii="Garamond" w:hAnsi="Garamond"/>
          <w:i/>
          <w:sz w:val="22"/>
          <w:szCs w:val="22"/>
        </w:rPr>
      </w:pPr>
      <w:r w:rsidRPr="004B1057">
        <w:rPr>
          <w:rFonts w:ascii="Garamond" w:hAnsi="Garamond"/>
          <w:i/>
          <w:sz w:val="22"/>
          <w:szCs w:val="22"/>
        </w:rPr>
        <w:fldChar w:fldCharType="begin">
          <w:ffData>
            <w:name w:val="Check1"/>
            <w:enabled/>
            <w:calcOnExit w:val="0"/>
            <w:checkBox>
              <w:sizeAuto/>
              <w:default w:val="0"/>
            </w:checkBox>
          </w:ffData>
        </w:fldChar>
      </w:r>
      <w:r w:rsidRPr="004B1057">
        <w:rPr>
          <w:rFonts w:ascii="Garamond" w:hAnsi="Garamond"/>
          <w:i/>
          <w:sz w:val="22"/>
          <w:szCs w:val="22"/>
        </w:rPr>
        <w:instrText xml:space="preserve"> FORMCHECKBOX </w:instrText>
      </w:r>
      <w:r w:rsidRPr="004B1057">
        <w:rPr>
          <w:rFonts w:ascii="Garamond" w:hAnsi="Garamond"/>
          <w:i/>
          <w:sz w:val="22"/>
          <w:szCs w:val="22"/>
        </w:rPr>
      </w:r>
      <w:r w:rsidRPr="004B1057">
        <w:rPr>
          <w:rFonts w:ascii="Garamond" w:hAnsi="Garamond"/>
          <w:i/>
          <w:sz w:val="22"/>
          <w:szCs w:val="22"/>
        </w:rPr>
        <w:fldChar w:fldCharType="end"/>
      </w:r>
      <w:r w:rsidRPr="004B1057">
        <w:rPr>
          <w:rFonts w:ascii="Garamond" w:hAnsi="Garamond"/>
          <w:i/>
          <w:sz w:val="22"/>
          <w:szCs w:val="22"/>
        </w:rPr>
        <w:tab/>
        <w:t>media impresa;</w:t>
      </w:r>
    </w:p>
    <w:p w14:paraId="567E885B" w14:textId="77777777" w:rsidR="007512FC" w:rsidRPr="001B15FB" w:rsidRDefault="007512FC" w:rsidP="007512FC">
      <w:pPr>
        <w:widowControl w:val="0"/>
        <w:numPr>
          <w:ilvl w:val="0"/>
          <w:numId w:val="17"/>
        </w:numPr>
        <w:spacing w:after="60"/>
        <w:ind w:left="426" w:hanging="426"/>
        <w:jc w:val="both"/>
        <w:outlineLvl w:val="0"/>
        <w:rPr>
          <w:rFonts w:ascii="Garamond" w:hAnsi="Garamond" w:cs="Calibri"/>
          <w:sz w:val="22"/>
          <w:szCs w:val="22"/>
        </w:rPr>
      </w:pPr>
      <w:r w:rsidRPr="001B15FB">
        <w:rPr>
          <w:rFonts w:ascii="Garamond" w:hAnsi="Garamond" w:cs="Calibri"/>
          <w:sz w:val="22"/>
          <w:szCs w:val="22"/>
        </w:rPr>
        <w:t xml:space="preserve">di </w:t>
      </w:r>
      <w:r w:rsidRPr="001B15FB">
        <w:rPr>
          <w:rFonts w:ascii="Garamond" w:hAnsi="Garamond" w:cs="Calibri"/>
          <w:sz w:val="22"/>
          <w:szCs w:val="22"/>
          <w:u w:val="single"/>
        </w:rPr>
        <w:t>non</w:t>
      </w:r>
      <w:r w:rsidRPr="001B15FB">
        <w:rPr>
          <w:rFonts w:ascii="Garamond" w:hAnsi="Garamond" w:cs="Calibri"/>
          <w:sz w:val="22"/>
          <w:szCs w:val="22"/>
        </w:rPr>
        <w:t xml:space="preserve"> rientrare </w:t>
      </w:r>
      <w:r>
        <w:rPr>
          <w:rFonts w:ascii="Garamond" w:hAnsi="Garamond" w:cs="Calibri"/>
          <w:sz w:val="22"/>
          <w:szCs w:val="22"/>
        </w:rPr>
        <w:t xml:space="preserve">in nessuno dei </w:t>
      </w:r>
      <w:r w:rsidRPr="001B15FB">
        <w:rPr>
          <w:rFonts w:ascii="Garamond" w:hAnsi="Garamond" w:cs="Calibri"/>
          <w:sz w:val="22"/>
          <w:szCs w:val="22"/>
        </w:rPr>
        <w:t xml:space="preserve">casi previsti </w:t>
      </w:r>
      <w:r w:rsidRPr="001B15FB">
        <w:rPr>
          <w:rFonts w:ascii="Garamond" w:hAnsi="Garamond"/>
          <w:i/>
          <w:iCs/>
          <w:color w:val="0000FF"/>
          <w:sz w:val="22"/>
          <w:szCs w:val="22"/>
        </w:rPr>
        <w:t>d</w:t>
      </w:r>
      <w:r>
        <w:rPr>
          <w:rFonts w:ascii="Garamond" w:hAnsi="Garamond"/>
          <w:i/>
          <w:iCs/>
          <w:color w:val="0000FF"/>
          <w:sz w:val="22"/>
          <w:szCs w:val="22"/>
        </w:rPr>
        <w:t>a</w:t>
      </w:r>
      <w:r w:rsidRPr="001B15FB">
        <w:rPr>
          <w:rFonts w:ascii="Garamond" w:hAnsi="Garamond"/>
          <w:i/>
          <w:iCs/>
          <w:color w:val="0000FF"/>
          <w:sz w:val="22"/>
          <w:szCs w:val="22"/>
        </w:rPr>
        <w:t>ll’art. 80, del D. Lgs. 50/2016</w:t>
      </w:r>
      <w:r w:rsidRPr="001B15FB">
        <w:rPr>
          <w:rFonts w:ascii="Garamond" w:hAnsi="Garamond" w:cs="Calibri"/>
          <w:sz w:val="22"/>
          <w:szCs w:val="22"/>
        </w:rPr>
        <w:t xml:space="preserve">, ovvero, di essere consapevole che, </w:t>
      </w:r>
      <w:r>
        <w:rPr>
          <w:rFonts w:ascii="Garamond" w:hAnsi="Garamond" w:cs="Calibri"/>
          <w:sz w:val="22"/>
          <w:szCs w:val="22"/>
        </w:rPr>
        <w:t xml:space="preserve">le medesime fattispecie </w:t>
      </w:r>
      <w:r w:rsidRPr="001B15FB">
        <w:rPr>
          <w:rFonts w:ascii="Garamond" w:hAnsi="Garamond" w:cs="Calibri"/>
          <w:sz w:val="22"/>
          <w:szCs w:val="22"/>
        </w:rPr>
        <w:t>costituisc</w:t>
      </w:r>
      <w:r>
        <w:rPr>
          <w:rFonts w:ascii="Garamond" w:hAnsi="Garamond" w:cs="Calibri"/>
          <w:sz w:val="22"/>
          <w:szCs w:val="22"/>
        </w:rPr>
        <w:t>ono</w:t>
      </w:r>
      <w:r w:rsidRPr="001B15FB">
        <w:rPr>
          <w:rFonts w:ascii="Garamond" w:hAnsi="Garamond" w:cs="Calibri"/>
          <w:sz w:val="22"/>
          <w:szCs w:val="22"/>
        </w:rPr>
        <w:t xml:space="preserve"> motivo di esclusione al presente affidamento</w:t>
      </w:r>
      <w:r>
        <w:rPr>
          <w:rFonts w:ascii="Garamond" w:hAnsi="Garamond" w:cs="Calibri"/>
          <w:sz w:val="22"/>
          <w:szCs w:val="22"/>
        </w:rPr>
        <w:t>;</w:t>
      </w:r>
    </w:p>
    <w:p w14:paraId="678882B3" w14:textId="77777777" w:rsidR="000F6C28" w:rsidRPr="000F6C28" w:rsidRDefault="000F6C28" w:rsidP="000F6C28">
      <w:pPr>
        <w:widowControl w:val="0"/>
        <w:numPr>
          <w:ilvl w:val="0"/>
          <w:numId w:val="17"/>
        </w:numPr>
        <w:spacing w:after="60"/>
        <w:ind w:left="426" w:hanging="426"/>
        <w:jc w:val="both"/>
        <w:outlineLvl w:val="0"/>
        <w:rPr>
          <w:rFonts w:ascii="Garamond" w:hAnsi="Garamond"/>
          <w:sz w:val="22"/>
          <w:szCs w:val="22"/>
        </w:rPr>
      </w:pPr>
      <w:r w:rsidRPr="000F6C28">
        <w:rPr>
          <w:rFonts w:ascii="Garamond" w:hAnsi="Garamond"/>
          <w:sz w:val="22"/>
          <w:szCs w:val="22"/>
        </w:rPr>
        <w:t xml:space="preserve">di non trovarsi in situazioni di controllo ex </w:t>
      </w:r>
      <w:r w:rsidRPr="000F6C28">
        <w:rPr>
          <w:rFonts w:ascii="Garamond" w:hAnsi="Garamond"/>
          <w:i/>
          <w:iCs/>
          <w:color w:val="0000FF"/>
          <w:sz w:val="22"/>
          <w:szCs w:val="22"/>
        </w:rPr>
        <w:t>art. 2359 c.c.,</w:t>
      </w:r>
      <w:r w:rsidRPr="000F6C28">
        <w:rPr>
          <w:rFonts w:ascii="Garamond" w:hAnsi="Garamond"/>
          <w:sz w:val="22"/>
          <w:szCs w:val="22"/>
        </w:rPr>
        <w:t xml:space="preserve"> anche di fatto, con un altro degli altri operatori economici partecipanti alla manifestazione di interesse in oggetto</w:t>
      </w:r>
      <w:r w:rsidRPr="000F6C28">
        <w:rPr>
          <w:rFonts w:ascii="Garamond" w:hAnsi="Garamond"/>
          <w:iCs/>
          <w:color w:val="0000FF"/>
          <w:sz w:val="22"/>
          <w:szCs w:val="22"/>
        </w:rPr>
        <w:t>;</w:t>
      </w:r>
    </w:p>
    <w:p w14:paraId="7B0AECDB" w14:textId="77777777" w:rsidR="000F6C28" w:rsidRPr="000F6C28" w:rsidRDefault="000F6C28" w:rsidP="000F6C28">
      <w:pPr>
        <w:widowControl w:val="0"/>
        <w:numPr>
          <w:ilvl w:val="0"/>
          <w:numId w:val="17"/>
        </w:numPr>
        <w:spacing w:after="60"/>
        <w:ind w:left="426" w:hanging="426"/>
        <w:jc w:val="both"/>
        <w:outlineLvl w:val="0"/>
        <w:rPr>
          <w:rFonts w:ascii="Garamond" w:hAnsi="Garamond"/>
          <w:sz w:val="22"/>
          <w:szCs w:val="22"/>
        </w:rPr>
      </w:pPr>
      <w:r w:rsidRPr="000F6C28">
        <w:rPr>
          <w:rFonts w:ascii="Garamond" w:hAnsi="Garamond"/>
          <w:sz w:val="22"/>
          <w:szCs w:val="22"/>
        </w:rPr>
        <w:t>di essere regolare per quanto attiene la legislazione vigente in materia di DURC;</w:t>
      </w:r>
    </w:p>
    <w:p w14:paraId="6D2D99F9" w14:textId="77777777" w:rsidR="000F6C28" w:rsidRPr="000F6C28" w:rsidRDefault="000F6C28" w:rsidP="000F6C28">
      <w:pPr>
        <w:widowControl w:val="0"/>
        <w:numPr>
          <w:ilvl w:val="0"/>
          <w:numId w:val="17"/>
        </w:numPr>
        <w:spacing w:after="60"/>
        <w:ind w:left="426" w:hanging="426"/>
        <w:jc w:val="both"/>
        <w:outlineLvl w:val="0"/>
        <w:rPr>
          <w:rFonts w:ascii="Garamond" w:hAnsi="Garamond"/>
          <w:sz w:val="22"/>
          <w:szCs w:val="22"/>
        </w:rPr>
      </w:pPr>
      <w:r w:rsidRPr="000F6C28">
        <w:rPr>
          <w:rFonts w:ascii="Garamond" w:hAnsi="Garamond"/>
          <w:sz w:val="22"/>
          <w:szCs w:val="22"/>
        </w:rPr>
        <w:t xml:space="preserve">di essere a conoscenza che la presente istanza non costituisce proposta contrattuale e non vincola in alcun modo </w:t>
      </w:r>
      <w:r w:rsidRPr="000F6C28">
        <w:rPr>
          <w:rFonts w:ascii="Garamond" w:hAnsi="Garamond"/>
          <w:i/>
          <w:iCs/>
          <w:color w:val="0000FF"/>
          <w:sz w:val="22"/>
          <w:szCs w:val="22"/>
        </w:rPr>
        <w:t xml:space="preserve">l’Unione Montana del Grappa (TV) </w:t>
      </w:r>
      <w:r w:rsidRPr="000F6C28">
        <w:rPr>
          <w:rFonts w:ascii="Garamond" w:hAnsi="Garamond"/>
          <w:sz w:val="22"/>
          <w:szCs w:val="22"/>
        </w:rPr>
        <w:t>e che la medesima si riserva di interrompere in qualsiasi momento, per ragioni di sua esclusiva competenza, il procedimento avviato, senza che i soggetti istanti possano vantare alcuna pretesa;</w:t>
      </w:r>
    </w:p>
    <w:p w14:paraId="4F41ED97" w14:textId="77777777" w:rsidR="007512FC" w:rsidRPr="00D31051" w:rsidRDefault="007512FC" w:rsidP="007512FC">
      <w:pPr>
        <w:widowControl w:val="0"/>
        <w:numPr>
          <w:ilvl w:val="0"/>
          <w:numId w:val="17"/>
        </w:numPr>
        <w:spacing w:after="60"/>
        <w:ind w:left="426" w:hanging="426"/>
        <w:jc w:val="both"/>
        <w:outlineLvl w:val="0"/>
        <w:rPr>
          <w:rFonts w:ascii="Garamond" w:hAnsi="Garamond"/>
          <w:bCs/>
          <w:sz w:val="22"/>
          <w:szCs w:val="22"/>
        </w:rPr>
      </w:pPr>
      <w:r w:rsidRPr="00D31051">
        <w:rPr>
          <w:rFonts w:ascii="Garamond" w:hAnsi="Garamond"/>
          <w:color w:val="000000"/>
          <w:sz w:val="22"/>
          <w:szCs w:val="22"/>
        </w:rPr>
        <w:t xml:space="preserve">che, </w:t>
      </w:r>
      <w:r w:rsidRPr="00D31051">
        <w:rPr>
          <w:rFonts w:ascii="Garamond" w:hAnsi="Garamond"/>
          <w:sz w:val="22"/>
          <w:szCs w:val="22"/>
        </w:rPr>
        <w:t xml:space="preserve">non sussistono </w:t>
      </w:r>
      <w:r w:rsidRPr="00D31051">
        <w:rPr>
          <w:rFonts w:ascii="Garamond" w:hAnsi="Garamond"/>
          <w:color w:val="000000"/>
          <w:sz w:val="22"/>
          <w:szCs w:val="22"/>
        </w:rPr>
        <w:t xml:space="preserve">cause d’inconferibilità e/o d’incompatibilità e/o d’interessi finanziari e/o di conflitto d’interessi, diretti o indiretti, con il R.U.P. e con Codesta P.A., ai sensi e per gli effetti </w:t>
      </w:r>
      <w:r w:rsidRPr="00D31051">
        <w:rPr>
          <w:rFonts w:ascii="Garamond" w:hAnsi="Garamond"/>
          <w:sz w:val="22"/>
          <w:szCs w:val="22"/>
        </w:rPr>
        <w:t xml:space="preserve">dei combinati disposti </w:t>
      </w:r>
      <w:r w:rsidRPr="00D31051">
        <w:rPr>
          <w:rFonts w:ascii="Garamond" w:hAnsi="Garamond"/>
          <w:color w:val="000000"/>
          <w:sz w:val="22"/>
          <w:szCs w:val="22"/>
        </w:rPr>
        <w:t>dell</w:t>
      </w:r>
      <w:r w:rsidRPr="00D31051">
        <w:rPr>
          <w:rFonts w:ascii="Garamond" w:hAnsi="Garamond"/>
          <w:i/>
          <w:color w:val="0000FF"/>
          <w:sz w:val="22"/>
          <w:szCs w:val="22"/>
        </w:rPr>
        <w:t>’art. 6/bis</w:t>
      </w:r>
      <w:r w:rsidRPr="00D31051">
        <w:rPr>
          <w:rFonts w:ascii="Garamond" w:hAnsi="Garamond"/>
          <w:color w:val="000000"/>
          <w:sz w:val="22"/>
          <w:szCs w:val="22"/>
        </w:rPr>
        <w:t xml:space="preserve"> (come introdotto </w:t>
      </w:r>
      <w:r w:rsidRPr="00D31051">
        <w:rPr>
          <w:rFonts w:ascii="Garamond" w:hAnsi="Garamond"/>
          <w:i/>
          <w:color w:val="0000FF"/>
          <w:sz w:val="22"/>
          <w:szCs w:val="22"/>
        </w:rPr>
        <w:t>dall’art. 1, comma 41, della L. nr. 190/2012</w:t>
      </w:r>
      <w:r w:rsidRPr="00D31051">
        <w:rPr>
          <w:rFonts w:ascii="Garamond" w:hAnsi="Garamond"/>
          <w:color w:val="000000"/>
          <w:sz w:val="22"/>
          <w:szCs w:val="22"/>
        </w:rPr>
        <w:t xml:space="preserve">), della </w:t>
      </w:r>
      <w:r w:rsidRPr="00D31051">
        <w:rPr>
          <w:rFonts w:ascii="Garamond" w:hAnsi="Garamond"/>
          <w:i/>
          <w:color w:val="0000FF"/>
          <w:sz w:val="22"/>
          <w:szCs w:val="22"/>
        </w:rPr>
        <w:t>L. 241/1990 e s.m.i.</w:t>
      </w:r>
      <w:r w:rsidRPr="00D31051">
        <w:rPr>
          <w:rFonts w:ascii="Garamond" w:hAnsi="Garamond"/>
          <w:color w:val="000000"/>
          <w:sz w:val="22"/>
          <w:szCs w:val="22"/>
        </w:rPr>
        <w:t xml:space="preserve">, degli </w:t>
      </w:r>
      <w:r w:rsidRPr="00D31051">
        <w:rPr>
          <w:rFonts w:ascii="Garamond" w:hAnsi="Garamond"/>
          <w:i/>
          <w:color w:val="0000FF"/>
          <w:sz w:val="22"/>
          <w:szCs w:val="22"/>
        </w:rPr>
        <w:t>artt. 2/comma 3, 6, 7 e 14 del D.P.R. 16 aprile 2013, n. 62</w:t>
      </w:r>
      <w:r w:rsidRPr="00D31051">
        <w:rPr>
          <w:rFonts w:ascii="Garamond" w:hAnsi="Garamond"/>
          <w:color w:val="000000"/>
          <w:sz w:val="22"/>
          <w:szCs w:val="22"/>
        </w:rPr>
        <w:t xml:space="preserve">, </w:t>
      </w:r>
      <w:r w:rsidRPr="009950FB">
        <w:rPr>
          <w:rFonts w:ascii="Garamond" w:hAnsi="Garamond"/>
          <w:color w:val="000000"/>
          <w:sz w:val="22"/>
          <w:szCs w:val="22"/>
        </w:rPr>
        <w:t xml:space="preserve">ovvero di non avere a libro paga soggetti ex </w:t>
      </w:r>
      <w:r w:rsidRPr="009950FB">
        <w:rPr>
          <w:rFonts w:ascii="Garamond" w:hAnsi="Garamond"/>
          <w:bCs/>
          <w:sz w:val="22"/>
          <w:szCs w:val="22"/>
        </w:rPr>
        <w:t>dipendenti che, negli ultimi tre anni di servizio, hanno eserci</w:t>
      </w:r>
      <w:r w:rsidRPr="00D31051">
        <w:rPr>
          <w:rFonts w:ascii="Garamond" w:hAnsi="Garamond"/>
          <w:bCs/>
          <w:sz w:val="22"/>
          <w:szCs w:val="22"/>
        </w:rPr>
        <w:t xml:space="preserve">tato poteri autoritativi o negoziali per conto di Codesto Ente, ai sensi e per gli effetti del </w:t>
      </w:r>
      <w:r w:rsidRPr="00D31051">
        <w:rPr>
          <w:rFonts w:ascii="Garamond" w:hAnsi="Garamond"/>
          <w:i/>
          <w:color w:val="0000FF"/>
          <w:sz w:val="22"/>
          <w:szCs w:val="22"/>
        </w:rPr>
        <w:t>comma 16/ter, dell’art. 53 del D</w:t>
      </w:r>
      <w:r w:rsidRPr="00D31051">
        <w:rPr>
          <w:rFonts w:ascii="Garamond" w:hAnsi="Garamond"/>
          <w:i/>
          <w:iCs/>
          <w:color w:val="0000FF"/>
          <w:sz w:val="22"/>
          <w:szCs w:val="22"/>
        </w:rPr>
        <w:t>. Lgs. 30.03.2001 n. 165 e s.m.i.</w:t>
      </w:r>
      <w:r w:rsidRPr="00D31051">
        <w:rPr>
          <w:rFonts w:ascii="Garamond" w:hAnsi="Garamond"/>
          <w:bCs/>
          <w:sz w:val="22"/>
          <w:szCs w:val="22"/>
        </w:rPr>
        <w:t>;</w:t>
      </w:r>
    </w:p>
    <w:p w14:paraId="2F448E3A" w14:textId="77777777" w:rsidR="007512FC" w:rsidRDefault="007512FC" w:rsidP="007512FC">
      <w:pPr>
        <w:widowControl w:val="0"/>
        <w:numPr>
          <w:ilvl w:val="0"/>
          <w:numId w:val="17"/>
        </w:numPr>
        <w:spacing w:after="60"/>
        <w:ind w:left="426" w:hanging="426"/>
        <w:jc w:val="both"/>
        <w:outlineLvl w:val="0"/>
        <w:rPr>
          <w:rFonts w:ascii="Garamond" w:hAnsi="Garamond" w:cs="Calibri"/>
          <w:sz w:val="22"/>
          <w:szCs w:val="22"/>
        </w:rPr>
      </w:pPr>
      <w:r w:rsidRPr="001B15FB">
        <w:rPr>
          <w:rFonts w:ascii="Garamond" w:hAnsi="Garamond" w:cs="Calibri"/>
          <w:sz w:val="22"/>
          <w:szCs w:val="22"/>
        </w:rPr>
        <w:t xml:space="preserve">di non trovarsi in alcuna delle cause di inconferibilità o di incompatibilità di cui al </w:t>
      </w:r>
      <w:r w:rsidRPr="001B15FB">
        <w:rPr>
          <w:rFonts w:ascii="Garamond" w:hAnsi="Garamond"/>
          <w:i/>
          <w:iCs/>
          <w:color w:val="0000FF"/>
          <w:sz w:val="22"/>
          <w:szCs w:val="22"/>
        </w:rPr>
        <w:t>decreto legislativo 8 aprile 2013, n. 39 “Disposizioni in materia di inconferibilità e incompatibilità di incarichi presso le pubbliche amministrazioni e presso gli enti privati in controllo pubblico, a norma dell’articolo 1, commi 49 e 50, della legge 6 novembre 2012, n.190 (in GU n. 92 del 19/4/2013)</w:t>
      </w:r>
      <w:r w:rsidRPr="001B15FB">
        <w:rPr>
          <w:rFonts w:ascii="Garamond" w:hAnsi="Garamond" w:cs="Calibri"/>
          <w:sz w:val="22"/>
          <w:szCs w:val="22"/>
        </w:rPr>
        <w:t>;</w:t>
      </w:r>
    </w:p>
    <w:p w14:paraId="74110EC6" w14:textId="77777777" w:rsidR="007512FC" w:rsidRPr="004B1057" w:rsidRDefault="007512FC" w:rsidP="007512FC">
      <w:pPr>
        <w:widowControl w:val="0"/>
        <w:numPr>
          <w:ilvl w:val="0"/>
          <w:numId w:val="17"/>
        </w:numPr>
        <w:spacing w:after="60"/>
        <w:ind w:left="426" w:hanging="426"/>
        <w:jc w:val="both"/>
        <w:outlineLvl w:val="0"/>
        <w:rPr>
          <w:rFonts w:ascii="Garamond" w:hAnsi="Garamond" w:cs="Calibri"/>
          <w:sz w:val="22"/>
          <w:szCs w:val="22"/>
        </w:rPr>
      </w:pPr>
      <w:r w:rsidRPr="004B1057">
        <w:rPr>
          <w:rFonts w:ascii="Garamond" w:hAnsi="Garamond" w:cs="Calibri"/>
          <w:sz w:val="22"/>
          <w:szCs w:val="22"/>
        </w:rPr>
        <w:t>di avere esaminato tutti gli elaborati progettuali, compreso il computo metrico estimativo;</w:t>
      </w:r>
    </w:p>
    <w:p w14:paraId="6C2254C5" w14:textId="77777777" w:rsidR="007512FC" w:rsidRPr="00BC6366" w:rsidRDefault="007512FC" w:rsidP="007512FC">
      <w:pPr>
        <w:widowControl w:val="0"/>
        <w:numPr>
          <w:ilvl w:val="0"/>
          <w:numId w:val="17"/>
        </w:numPr>
        <w:spacing w:after="60"/>
        <w:ind w:left="426" w:hanging="426"/>
        <w:jc w:val="both"/>
        <w:outlineLvl w:val="0"/>
        <w:rPr>
          <w:rFonts w:ascii="Garamond" w:hAnsi="Garamond"/>
          <w:color w:val="222222"/>
          <w:sz w:val="22"/>
          <w:szCs w:val="22"/>
        </w:rPr>
      </w:pPr>
      <w:r w:rsidRPr="00BC6366">
        <w:rPr>
          <w:rFonts w:ascii="Garamond" w:hAnsi="Garamond"/>
          <w:sz w:val="22"/>
          <w:szCs w:val="22"/>
          <w:u w:val="single"/>
        </w:rPr>
        <w:t xml:space="preserve">di essere pienamente edotto </w:t>
      </w:r>
      <w:r>
        <w:rPr>
          <w:rFonts w:ascii="Garamond" w:hAnsi="Garamond"/>
          <w:sz w:val="22"/>
          <w:szCs w:val="22"/>
          <w:u w:val="single"/>
        </w:rPr>
        <w:t xml:space="preserve">ed accettare </w:t>
      </w:r>
      <w:r w:rsidRPr="00BC6366">
        <w:rPr>
          <w:rFonts w:ascii="Garamond" w:hAnsi="Garamond"/>
          <w:color w:val="222222"/>
          <w:sz w:val="22"/>
          <w:szCs w:val="22"/>
          <w:u w:val="single"/>
        </w:rPr>
        <w:t>che</w:t>
      </w:r>
      <w:r w:rsidRPr="00BC6366">
        <w:rPr>
          <w:rFonts w:ascii="Garamond" w:hAnsi="Garamond"/>
          <w:color w:val="222222"/>
          <w:sz w:val="22"/>
          <w:szCs w:val="22"/>
        </w:rPr>
        <w:t>:</w:t>
      </w:r>
    </w:p>
    <w:p w14:paraId="7C1B0917" w14:textId="77777777" w:rsidR="007512FC" w:rsidRPr="00BC6366" w:rsidRDefault="007512FC" w:rsidP="007512FC">
      <w:pPr>
        <w:widowControl w:val="0"/>
        <w:numPr>
          <w:ilvl w:val="1"/>
          <w:numId w:val="20"/>
        </w:numPr>
        <w:tabs>
          <w:tab w:val="clear" w:pos="1440"/>
        </w:tabs>
        <w:spacing w:after="60"/>
        <w:ind w:left="851" w:hanging="425"/>
        <w:jc w:val="both"/>
        <w:outlineLvl w:val="0"/>
        <w:rPr>
          <w:rFonts w:ascii="Garamond" w:hAnsi="Garamond"/>
          <w:color w:val="000000"/>
          <w:sz w:val="22"/>
          <w:szCs w:val="22"/>
        </w:rPr>
      </w:pPr>
      <w:r w:rsidRPr="00BC6366">
        <w:rPr>
          <w:rFonts w:ascii="Garamond" w:hAnsi="Garamond"/>
          <w:color w:val="000000"/>
          <w:sz w:val="22"/>
          <w:szCs w:val="22"/>
        </w:rPr>
        <w:lastRenderedPageBreak/>
        <w:t xml:space="preserve">a norma del </w:t>
      </w:r>
      <w:r w:rsidRPr="00BC6366">
        <w:rPr>
          <w:rFonts w:ascii="Garamond" w:hAnsi="Garamond"/>
          <w:i/>
          <w:iCs/>
          <w:color w:val="0000FF"/>
          <w:sz w:val="22"/>
          <w:szCs w:val="22"/>
        </w:rPr>
        <w:t>comma 8/ultimo periodo dell’art. 32 del nuovo Codice</w:t>
      </w:r>
      <w:r w:rsidRPr="00BC6366">
        <w:rPr>
          <w:rFonts w:ascii="Garamond" w:hAnsi="Garamond"/>
          <w:color w:val="000000"/>
          <w:sz w:val="22"/>
          <w:szCs w:val="22"/>
        </w:rPr>
        <w:t>, la Stazione Appaltante si riserva la facoltà di procedere all’avvio dell’esecuzione del con procedura d’urgenza, subito dopo la comunicazione dell’affidamento, in tal caso, la consegna viene effettuata dal Direttore dei lavori, su autorizzazione del Responsabile del Procedimento, previa presentazione dei documenti</w:t>
      </w:r>
      <w:r>
        <w:rPr>
          <w:rFonts w:ascii="Garamond" w:hAnsi="Garamond"/>
          <w:color w:val="000000"/>
          <w:sz w:val="22"/>
          <w:szCs w:val="22"/>
        </w:rPr>
        <w:t xml:space="preserve"> necessari all’avvio dei lavori</w:t>
      </w:r>
      <w:r w:rsidRPr="00BC6366">
        <w:rPr>
          <w:rFonts w:ascii="Garamond" w:hAnsi="Garamond"/>
          <w:color w:val="000000"/>
          <w:sz w:val="22"/>
          <w:szCs w:val="22"/>
        </w:rPr>
        <w:t>;</w:t>
      </w:r>
    </w:p>
    <w:p w14:paraId="3438BD8E" w14:textId="5E2A23E0" w:rsidR="007512FC" w:rsidRPr="00BC6366" w:rsidRDefault="007512FC" w:rsidP="007512FC">
      <w:pPr>
        <w:widowControl w:val="0"/>
        <w:numPr>
          <w:ilvl w:val="1"/>
          <w:numId w:val="20"/>
        </w:numPr>
        <w:tabs>
          <w:tab w:val="clear" w:pos="1440"/>
        </w:tabs>
        <w:spacing w:after="60"/>
        <w:ind w:left="851" w:hanging="425"/>
        <w:jc w:val="both"/>
        <w:outlineLvl w:val="0"/>
        <w:rPr>
          <w:rFonts w:ascii="Garamond" w:hAnsi="Garamond"/>
          <w:sz w:val="22"/>
          <w:szCs w:val="22"/>
        </w:rPr>
      </w:pPr>
      <w:r>
        <w:rPr>
          <w:rFonts w:ascii="Garamond" w:hAnsi="Garamond"/>
          <w:sz w:val="22"/>
          <w:szCs w:val="22"/>
        </w:rPr>
        <w:t>i</w:t>
      </w:r>
      <w:r w:rsidRPr="00BC6366">
        <w:rPr>
          <w:rFonts w:ascii="Garamond" w:hAnsi="Garamond"/>
          <w:sz w:val="22"/>
          <w:szCs w:val="22"/>
        </w:rPr>
        <w:t>l tempo u</w:t>
      </w:r>
      <w:r w:rsidRPr="00467462">
        <w:rPr>
          <w:rFonts w:ascii="Garamond" w:hAnsi="Garamond"/>
          <w:color w:val="000000"/>
          <w:sz w:val="22"/>
          <w:szCs w:val="22"/>
        </w:rPr>
        <w:t>t</w:t>
      </w:r>
      <w:r w:rsidRPr="00BC6366">
        <w:rPr>
          <w:rFonts w:ascii="Garamond" w:hAnsi="Garamond"/>
          <w:sz w:val="22"/>
          <w:szCs w:val="22"/>
        </w:rPr>
        <w:t xml:space="preserve">ile massimo per l’esecuzione dei lavori contrattuali è di giorni </w:t>
      </w:r>
      <w:r w:rsidR="005B1B82">
        <w:rPr>
          <w:rFonts w:ascii="Garamond" w:hAnsi="Garamond"/>
          <w:i/>
          <w:color w:val="0000FF"/>
          <w:sz w:val="22"/>
          <w:szCs w:val="22"/>
        </w:rPr>
        <w:t>120</w:t>
      </w:r>
      <w:r w:rsidRPr="009950FB">
        <w:rPr>
          <w:rFonts w:ascii="Garamond" w:hAnsi="Garamond"/>
          <w:i/>
          <w:color w:val="0000FF"/>
          <w:sz w:val="22"/>
          <w:szCs w:val="22"/>
        </w:rPr>
        <w:t xml:space="preserve"> (</w:t>
      </w:r>
      <w:r w:rsidR="005B1B82">
        <w:rPr>
          <w:rFonts w:ascii="Garamond" w:hAnsi="Garamond"/>
          <w:i/>
          <w:color w:val="0000FF"/>
          <w:sz w:val="22"/>
          <w:szCs w:val="22"/>
        </w:rPr>
        <w:t>centoventi</w:t>
      </w:r>
      <w:r w:rsidRPr="009950FB">
        <w:rPr>
          <w:rFonts w:ascii="Garamond" w:hAnsi="Garamond"/>
          <w:i/>
          <w:color w:val="0000FF"/>
          <w:sz w:val="22"/>
          <w:szCs w:val="22"/>
        </w:rPr>
        <w:t>) naturali e consecutivi</w:t>
      </w:r>
      <w:r w:rsidRPr="009950FB">
        <w:rPr>
          <w:rFonts w:ascii="Garamond" w:hAnsi="Garamond"/>
          <w:sz w:val="22"/>
          <w:szCs w:val="22"/>
        </w:rPr>
        <w:t>,</w:t>
      </w:r>
      <w:r w:rsidRPr="00BC6366">
        <w:rPr>
          <w:rFonts w:ascii="Garamond" w:hAnsi="Garamond"/>
          <w:sz w:val="22"/>
          <w:szCs w:val="22"/>
        </w:rPr>
        <w:t xml:space="preserve"> a partire dalla data del </w:t>
      </w:r>
      <w:r w:rsidRPr="00467462">
        <w:rPr>
          <w:rFonts w:ascii="Garamond" w:hAnsi="Garamond"/>
          <w:color w:val="000000"/>
          <w:sz w:val="22"/>
          <w:szCs w:val="22"/>
        </w:rPr>
        <w:t>verbale</w:t>
      </w:r>
      <w:r w:rsidRPr="00BC6366">
        <w:rPr>
          <w:rFonts w:ascii="Garamond" w:hAnsi="Garamond"/>
          <w:sz w:val="22"/>
          <w:szCs w:val="22"/>
        </w:rPr>
        <w:t xml:space="preserve"> di consegna dei lavori;</w:t>
      </w:r>
    </w:p>
    <w:p w14:paraId="1FAD03A8" w14:textId="77777777" w:rsidR="007512FC" w:rsidRPr="00F66758" w:rsidRDefault="007512FC" w:rsidP="007512FC">
      <w:pPr>
        <w:widowControl w:val="0"/>
        <w:numPr>
          <w:ilvl w:val="1"/>
          <w:numId w:val="20"/>
        </w:numPr>
        <w:tabs>
          <w:tab w:val="clear" w:pos="1440"/>
        </w:tabs>
        <w:spacing w:after="60"/>
        <w:ind w:left="851" w:hanging="425"/>
        <w:jc w:val="both"/>
        <w:outlineLvl w:val="0"/>
        <w:rPr>
          <w:rFonts w:ascii="Garamond" w:hAnsi="Garamond" w:cs="Garamond"/>
          <w:sz w:val="22"/>
          <w:szCs w:val="22"/>
        </w:rPr>
      </w:pPr>
      <w:r>
        <w:rPr>
          <w:rFonts w:ascii="Garamond" w:hAnsi="Garamond" w:cs="Garamond"/>
          <w:sz w:val="22"/>
          <w:szCs w:val="22"/>
        </w:rPr>
        <w:t>il</w:t>
      </w:r>
      <w:r w:rsidRPr="00F66758">
        <w:rPr>
          <w:rFonts w:ascii="Garamond" w:hAnsi="Garamond" w:cs="Garamond"/>
          <w:sz w:val="22"/>
          <w:szCs w:val="22"/>
        </w:rPr>
        <w:t xml:space="preserve"> lavoro pubblico sarà realizzato mediante un contratto d’appalto di avente per oggetto la sola esecuzione di opere o lavori relativi alle attività di cui </w:t>
      </w:r>
      <w:r w:rsidRPr="00F66758">
        <w:rPr>
          <w:rFonts w:ascii="Garamond" w:hAnsi="Garamond"/>
          <w:i/>
          <w:iCs/>
          <w:color w:val="0000FF"/>
          <w:sz w:val="22"/>
          <w:szCs w:val="22"/>
        </w:rPr>
        <w:t xml:space="preserve">all’Allegato I, ex art. 2, comma 1, lett. </w:t>
      </w:r>
      <w:proofErr w:type="spellStart"/>
      <w:r w:rsidRPr="00F66758">
        <w:rPr>
          <w:rFonts w:ascii="Garamond" w:hAnsi="Garamond"/>
          <w:i/>
          <w:iCs/>
          <w:color w:val="0000FF"/>
          <w:sz w:val="22"/>
          <w:szCs w:val="22"/>
        </w:rPr>
        <w:t>ll</w:t>
      </w:r>
      <w:proofErr w:type="spellEnd"/>
      <w:r w:rsidRPr="00F66758">
        <w:rPr>
          <w:rFonts w:ascii="Garamond" w:hAnsi="Garamond"/>
          <w:i/>
          <w:iCs/>
          <w:color w:val="0000FF"/>
          <w:sz w:val="22"/>
          <w:szCs w:val="22"/>
        </w:rPr>
        <w:t>), del D. Lgs. 50/2016,</w:t>
      </w:r>
      <w:r w:rsidRPr="00F66758">
        <w:rPr>
          <w:rFonts w:ascii="Garamond" w:hAnsi="Garamond" w:cs="Garamond"/>
          <w:sz w:val="22"/>
          <w:szCs w:val="22"/>
        </w:rPr>
        <w:t xml:space="preserve"> avente quindi ad oggetto la sola esecuzione degli stessi, mediante contratto </w:t>
      </w:r>
      <w:r w:rsidRPr="00F66758">
        <w:rPr>
          <w:rFonts w:ascii="Garamond" w:hAnsi="Garamond"/>
          <w:i/>
          <w:iCs/>
          <w:color w:val="0000FF"/>
          <w:sz w:val="22"/>
          <w:szCs w:val="22"/>
        </w:rPr>
        <w:t>“a corpo e a misura”</w:t>
      </w:r>
      <w:r>
        <w:rPr>
          <w:rFonts w:ascii="Garamond" w:hAnsi="Garamond" w:cs="Garamond"/>
          <w:sz w:val="22"/>
          <w:szCs w:val="22"/>
        </w:rPr>
        <w:t>;</w:t>
      </w:r>
    </w:p>
    <w:p w14:paraId="4B7210E8" w14:textId="77777777" w:rsidR="007512FC" w:rsidRPr="00F66758" w:rsidRDefault="007512FC" w:rsidP="007512FC">
      <w:pPr>
        <w:widowControl w:val="0"/>
        <w:numPr>
          <w:ilvl w:val="1"/>
          <w:numId w:val="20"/>
        </w:numPr>
        <w:tabs>
          <w:tab w:val="clear" w:pos="1440"/>
        </w:tabs>
        <w:spacing w:after="60"/>
        <w:ind w:left="851" w:hanging="425"/>
        <w:jc w:val="both"/>
        <w:outlineLvl w:val="0"/>
        <w:rPr>
          <w:rFonts w:ascii="Garamond" w:hAnsi="Garamond" w:cs="Garamond"/>
          <w:sz w:val="22"/>
          <w:szCs w:val="22"/>
        </w:rPr>
      </w:pPr>
      <w:r>
        <w:rPr>
          <w:rFonts w:ascii="Garamond" w:hAnsi="Garamond" w:cs="Garamond"/>
          <w:sz w:val="22"/>
          <w:szCs w:val="22"/>
        </w:rPr>
        <w:t>p</w:t>
      </w:r>
      <w:r w:rsidRPr="00F66758">
        <w:rPr>
          <w:rFonts w:ascii="Garamond" w:hAnsi="Garamond" w:cs="Garamond"/>
          <w:sz w:val="22"/>
          <w:szCs w:val="22"/>
        </w:rPr>
        <w:t xml:space="preserve">er le prestazioni a corpo, il prezzo convenuto non potrà essere modificato sulla base della verifica della quantità o della </w:t>
      </w:r>
      <w:r w:rsidRPr="00467462">
        <w:rPr>
          <w:rFonts w:ascii="Garamond" w:hAnsi="Garamond"/>
          <w:color w:val="000000"/>
          <w:sz w:val="22"/>
          <w:szCs w:val="22"/>
        </w:rPr>
        <w:t>qualità</w:t>
      </w:r>
      <w:r w:rsidRPr="00F66758">
        <w:rPr>
          <w:rFonts w:ascii="Garamond" w:hAnsi="Garamond" w:cs="Garamond"/>
          <w:sz w:val="22"/>
          <w:szCs w:val="22"/>
        </w:rPr>
        <w:t xml:space="preserve"> della prestazione. Per le prestazioni a misura, il prezzo convenuto può variare, in aumento o in diminuzione, secondo la quantità effettiva della prestazione. Per l'esecuzione di prestazioni a misura, sono fissati i prezzi invariabili per unità di misura e pe</w:t>
      </w:r>
      <w:r>
        <w:rPr>
          <w:rFonts w:ascii="Garamond" w:hAnsi="Garamond" w:cs="Garamond"/>
          <w:sz w:val="22"/>
          <w:szCs w:val="22"/>
        </w:rPr>
        <w:t>r ogni tipologia di prestazione;</w:t>
      </w:r>
    </w:p>
    <w:p w14:paraId="71FF7C0E" w14:textId="2B91BFF0" w:rsidR="007512FC" w:rsidRPr="00467462" w:rsidRDefault="007512FC" w:rsidP="007512FC">
      <w:pPr>
        <w:widowControl w:val="0"/>
        <w:numPr>
          <w:ilvl w:val="1"/>
          <w:numId w:val="20"/>
        </w:numPr>
        <w:tabs>
          <w:tab w:val="clear" w:pos="1440"/>
        </w:tabs>
        <w:spacing w:after="60"/>
        <w:ind w:left="851" w:hanging="425"/>
        <w:jc w:val="both"/>
        <w:outlineLvl w:val="0"/>
        <w:rPr>
          <w:rFonts w:ascii="Garamond" w:hAnsi="Garamond"/>
          <w:sz w:val="22"/>
          <w:szCs w:val="22"/>
        </w:rPr>
      </w:pPr>
      <w:r>
        <w:rPr>
          <w:rFonts w:ascii="Garamond" w:hAnsi="Garamond" w:cs="Garamond"/>
          <w:sz w:val="22"/>
          <w:szCs w:val="22"/>
        </w:rPr>
        <w:t xml:space="preserve">l’eventuale </w:t>
      </w:r>
      <w:r w:rsidRPr="00467462">
        <w:rPr>
          <w:rFonts w:ascii="Garamond" w:hAnsi="Garamond"/>
          <w:color w:val="000000"/>
          <w:sz w:val="22"/>
          <w:szCs w:val="22"/>
        </w:rPr>
        <w:t>economia</w:t>
      </w:r>
      <w:r>
        <w:rPr>
          <w:rFonts w:ascii="Garamond" w:hAnsi="Garamond" w:cs="Garamond"/>
          <w:sz w:val="22"/>
          <w:szCs w:val="22"/>
        </w:rPr>
        <w:t xml:space="preserve"> derivante dal ribasso percentuale offerto, potrà </w:t>
      </w:r>
      <w:r w:rsidRPr="00467462">
        <w:rPr>
          <w:rFonts w:ascii="Garamond" w:hAnsi="Garamond" w:cs="Garamond"/>
          <w:sz w:val="22"/>
          <w:szCs w:val="22"/>
        </w:rPr>
        <w:t>costituire valore opzionale,</w:t>
      </w:r>
      <w:r w:rsidRPr="00467462">
        <w:rPr>
          <w:rFonts w:ascii="Garamond" w:hAnsi="Garamond"/>
          <w:sz w:val="22"/>
          <w:szCs w:val="22"/>
        </w:rPr>
        <w:t xml:space="preserve"> </w:t>
      </w:r>
      <w:r w:rsidRPr="00467462">
        <w:rPr>
          <w:rFonts w:ascii="Garamond" w:hAnsi="Garamond" w:cs="Garamond"/>
          <w:sz w:val="22"/>
          <w:szCs w:val="22"/>
        </w:rPr>
        <w:t>ai</w:t>
      </w:r>
      <w:r w:rsidRPr="00467462">
        <w:rPr>
          <w:rFonts w:ascii="Garamond" w:hAnsi="Garamond"/>
          <w:sz w:val="22"/>
          <w:szCs w:val="22"/>
        </w:rPr>
        <w:t xml:space="preserve"> sensi e per gli effetti </w:t>
      </w:r>
      <w:r w:rsidRPr="00467462">
        <w:rPr>
          <w:rFonts w:ascii="Garamond" w:hAnsi="Garamond"/>
          <w:i/>
          <w:iCs/>
          <w:color w:val="0000FF"/>
          <w:sz w:val="22"/>
          <w:szCs w:val="22"/>
        </w:rPr>
        <w:t>dell’art. 106, comma 1, lett. “a”, del D. Lgs. 50/2016</w:t>
      </w:r>
      <w:r w:rsidRPr="00467462">
        <w:rPr>
          <w:rFonts w:ascii="Garamond" w:hAnsi="Garamond"/>
          <w:sz w:val="22"/>
          <w:szCs w:val="22"/>
        </w:rPr>
        <w:t xml:space="preserve">, al fine dell’esecuzione di lavori o magisteri suppletivi e/o aggiuntivi, </w:t>
      </w:r>
      <w:r w:rsidR="005B1B82">
        <w:rPr>
          <w:rFonts w:ascii="Garamond" w:hAnsi="Garamond"/>
          <w:sz w:val="22"/>
          <w:szCs w:val="22"/>
        </w:rPr>
        <w:t xml:space="preserve">fino alla concorrenza dell’importo totale (valore contratto + valore opzione), di </w:t>
      </w:r>
      <w:r w:rsidR="005B1B82" w:rsidRPr="008E5C2F">
        <w:rPr>
          <w:rFonts w:ascii="Garamond" w:hAnsi="Garamond"/>
          <w:i/>
          <w:iCs/>
          <w:color w:val="0000FF"/>
          <w:sz w:val="22"/>
          <w:szCs w:val="22"/>
        </w:rPr>
        <w:t>€ 190.476,19</w:t>
      </w:r>
      <w:r w:rsidR="005B1B82" w:rsidRPr="00FF279C">
        <w:rPr>
          <w:rFonts w:ascii="Garamond" w:hAnsi="Garamond" w:cs="Garamond"/>
          <w:sz w:val="22"/>
          <w:szCs w:val="22"/>
        </w:rPr>
        <w:t xml:space="preserve"> (</w:t>
      </w:r>
      <w:r w:rsidR="005B1B82">
        <w:rPr>
          <w:rFonts w:ascii="Garamond" w:hAnsi="Garamond" w:cs="Garamond"/>
          <w:sz w:val="22"/>
          <w:szCs w:val="22"/>
        </w:rPr>
        <w:t xml:space="preserve">oneri sicurezza inclusi, </w:t>
      </w:r>
      <w:r w:rsidR="005B1B82" w:rsidRPr="00FF279C">
        <w:rPr>
          <w:rFonts w:ascii="Garamond" w:hAnsi="Garamond" w:cs="Garamond"/>
          <w:sz w:val="22"/>
          <w:szCs w:val="22"/>
        </w:rPr>
        <w:t>IVA esclusa)</w:t>
      </w:r>
      <w:r w:rsidRPr="00467462">
        <w:rPr>
          <w:rFonts w:ascii="Garamond" w:hAnsi="Garamond" w:cs="Garamond"/>
          <w:sz w:val="22"/>
          <w:szCs w:val="22"/>
        </w:rPr>
        <w:t>;</w:t>
      </w:r>
    </w:p>
    <w:p w14:paraId="06D97E5A" w14:textId="183287AC" w:rsidR="005B1B82" w:rsidRPr="005B1B82" w:rsidRDefault="005B1B82" w:rsidP="007512FC">
      <w:pPr>
        <w:widowControl w:val="0"/>
        <w:numPr>
          <w:ilvl w:val="1"/>
          <w:numId w:val="20"/>
        </w:numPr>
        <w:tabs>
          <w:tab w:val="clear" w:pos="1440"/>
        </w:tabs>
        <w:spacing w:after="60"/>
        <w:ind w:left="851" w:hanging="425"/>
        <w:jc w:val="both"/>
        <w:outlineLvl w:val="0"/>
        <w:rPr>
          <w:rFonts w:ascii="Garamond" w:hAnsi="Garamond" w:cs="Arial"/>
          <w:sz w:val="22"/>
          <w:szCs w:val="22"/>
        </w:rPr>
      </w:pPr>
      <w:r>
        <w:rPr>
          <w:rFonts w:ascii="Garamond" w:hAnsi="Garamond" w:cs="Arial"/>
          <w:color w:val="222222"/>
          <w:sz w:val="22"/>
          <w:szCs w:val="22"/>
        </w:rPr>
        <w:t>l</w:t>
      </w:r>
      <w:r w:rsidRPr="005050DF">
        <w:rPr>
          <w:rFonts w:ascii="Garamond" w:hAnsi="Garamond" w:cs="Arial"/>
          <w:color w:val="222222"/>
          <w:sz w:val="22"/>
          <w:szCs w:val="22"/>
        </w:rPr>
        <w:t>a Stazione Appaltante esaminerà le istanze pervenute entro la data di scadenza</w:t>
      </w:r>
      <w:r>
        <w:rPr>
          <w:rFonts w:ascii="Garamond" w:hAnsi="Garamond" w:cs="Arial"/>
          <w:color w:val="222222"/>
          <w:sz w:val="22"/>
          <w:szCs w:val="22"/>
        </w:rPr>
        <w:t xml:space="preserve"> </w:t>
      </w:r>
      <w:r w:rsidRPr="0015107C">
        <w:rPr>
          <w:rFonts w:ascii="Garamond" w:hAnsi="Garamond" w:cs="Arial"/>
          <w:color w:val="222222"/>
          <w:sz w:val="22"/>
          <w:szCs w:val="22"/>
        </w:rPr>
        <w:t>indicata al</w:t>
      </w:r>
      <w:r w:rsidRPr="00087EB2">
        <w:rPr>
          <w:rFonts w:ascii="Garamond" w:hAnsi="Garamond"/>
          <w:i/>
          <w:color w:val="0000FF"/>
          <w:sz w:val="22"/>
          <w:szCs w:val="22"/>
        </w:rPr>
        <w:t xml:space="preserve"> Paragrafo </w:t>
      </w:r>
      <w:r>
        <w:rPr>
          <w:rFonts w:ascii="Garamond" w:hAnsi="Garamond"/>
          <w:i/>
          <w:color w:val="0000FF"/>
          <w:sz w:val="22"/>
          <w:szCs w:val="22"/>
        </w:rPr>
        <w:t>10</w:t>
      </w:r>
      <w:r w:rsidRPr="00087EB2">
        <w:rPr>
          <w:rFonts w:ascii="Garamond" w:hAnsi="Garamond"/>
          <w:i/>
          <w:color w:val="0000FF"/>
          <w:sz w:val="22"/>
          <w:szCs w:val="22"/>
        </w:rPr>
        <w:t xml:space="preserve">) </w:t>
      </w:r>
      <w:r>
        <w:rPr>
          <w:rFonts w:ascii="Garamond" w:hAnsi="Garamond" w:cs="Arial"/>
          <w:color w:val="222222"/>
          <w:sz w:val="22"/>
          <w:szCs w:val="22"/>
        </w:rPr>
        <w:t>dell’Avviso</w:t>
      </w:r>
      <w:r>
        <w:rPr>
          <w:rFonts w:ascii="Garamond" w:hAnsi="Garamond" w:cs="Arial"/>
          <w:color w:val="222222"/>
          <w:sz w:val="22"/>
          <w:szCs w:val="22"/>
        </w:rPr>
        <w:t xml:space="preserve"> </w:t>
      </w:r>
      <w:r w:rsidRPr="005050DF">
        <w:rPr>
          <w:rFonts w:ascii="Garamond" w:hAnsi="Garamond" w:cs="Arial"/>
          <w:color w:val="222222"/>
          <w:sz w:val="22"/>
          <w:szCs w:val="22"/>
        </w:rPr>
        <w:t xml:space="preserve">ed individuerà quelle conformi </w:t>
      </w:r>
      <w:r>
        <w:rPr>
          <w:rFonts w:ascii="Garamond" w:hAnsi="Garamond" w:cs="Arial"/>
          <w:color w:val="222222"/>
          <w:sz w:val="22"/>
          <w:szCs w:val="22"/>
        </w:rPr>
        <w:t>al medesimo;</w:t>
      </w:r>
    </w:p>
    <w:p w14:paraId="7E2F4475" w14:textId="36904907" w:rsidR="005B1B82" w:rsidRPr="005B1B82" w:rsidRDefault="005B1B82" w:rsidP="005B1B82">
      <w:pPr>
        <w:widowControl w:val="0"/>
        <w:numPr>
          <w:ilvl w:val="1"/>
          <w:numId w:val="20"/>
        </w:numPr>
        <w:tabs>
          <w:tab w:val="clear" w:pos="1440"/>
        </w:tabs>
        <w:spacing w:after="60"/>
        <w:ind w:left="851" w:hanging="425"/>
        <w:jc w:val="both"/>
        <w:outlineLvl w:val="0"/>
        <w:rPr>
          <w:rFonts w:ascii="Garamond" w:hAnsi="Garamond" w:cs="Arial"/>
          <w:sz w:val="22"/>
          <w:szCs w:val="22"/>
        </w:rPr>
      </w:pPr>
      <w:r w:rsidRPr="005B1B82">
        <w:rPr>
          <w:rFonts w:ascii="Garamond" w:hAnsi="Garamond"/>
          <w:bCs/>
          <w:sz w:val="22"/>
          <w:szCs w:val="22"/>
        </w:rPr>
        <w:t>a</w:t>
      </w:r>
      <w:r w:rsidRPr="005B1B82">
        <w:rPr>
          <w:rFonts w:ascii="Garamond" w:hAnsi="Garamond"/>
          <w:bCs/>
          <w:sz w:val="22"/>
          <w:szCs w:val="22"/>
        </w:rPr>
        <w:t xml:space="preserve">l termine dell’Indagine di </w:t>
      </w:r>
      <w:r w:rsidRPr="005B1B82">
        <w:rPr>
          <w:rFonts w:ascii="Garamond" w:hAnsi="Garamond" w:cs="Arial"/>
          <w:color w:val="222222"/>
          <w:sz w:val="22"/>
          <w:szCs w:val="22"/>
        </w:rPr>
        <w:t>mercato</w:t>
      </w:r>
      <w:r w:rsidRPr="005B1B82">
        <w:rPr>
          <w:rFonts w:ascii="Garamond" w:hAnsi="Garamond"/>
          <w:bCs/>
          <w:sz w:val="22"/>
          <w:szCs w:val="22"/>
        </w:rPr>
        <w:t xml:space="preserve"> verranno selezionati e invitati a presentare offerta, per l’affidamento dei lavori in oggetto, </w:t>
      </w:r>
      <w:r w:rsidRPr="005B1B82">
        <w:rPr>
          <w:rFonts w:ascii="Garamond" w:hAnsi="Garamond"/>
          <w:i/>
          <w:color w:val="0000FF"/>
          <w:sz w:val="22"/>
          <w:szCs w:val="22"/>
        </w:rPr>
        <w:t>max n. 10 (dieci)</w:t>
      </w:r>
      <w:r w:rsidRPr="005B1B82">
        <w:rPr>
          <w:rFonts w:ascii="Garamond" w:hAnsi="Garamond"/>
          <w:bCs/>
          <w:sz w:val="22"/>
          <w:szCs w:val="22"/>
        </w:rPr>
        <w:t xml:space="preserve"> operatori economici </w:t>
      </w:r>
      <w:r w:rsidRPr="005B1B82">
        <w:rPr>
          <w:rFonts w:ascii="Garamond" w:hAnsi="Garamond"/>
          <w:i/>
          <w:color w:val="0000FF"/>
          <w:sz w:val="22"/>
          <w:szCs w:val="22"/>
        </w:rPr>
        <w:t>(in possesso dei requisiti richiesti)</w:t>
      </w:r>
      <w:r w:rsidRPr="005B1B82">
        <w:rPr>
          <w:rFonts w:ascii="Garamond" w:hAnsi="Garamond"/>
          <w:bCs/>
          <w:sz w:val="22"/>
          <w:szCs w:val="22"/>
        </w:rPr>
        <w:t>, che avranno manifestato il proprio interesse a partecipare.</w:t>
      </w:r>
      <w:r w:rsidRPr="005B1B82">
        <w:rPr>
          <w:rFonts w:ascii="Garamond" w:hAnsi="Garamond"/>
          <w:bCs/>
          <w:sz w:val="22"/>
          <w:szCs w:val="22"/>
        </w:rPr>
        <w:t xml:space="preserve"> </w:t>
      </w:r>
      <w:r w:rsidRPr="005B1B82">
        <w:rPr>
          <w:rFonts w:ascii="Garamond" w:hAnsi="Garamond"/>
          <w:bCs/>
          <w:sz w:val="22"/>
          <w:szCs w:val="22"/>
        </w:rPr>
        <w:t xml:space="preserve">Qualora pervengano richieste di partecipazione in numero superiore a </w:t>
      </w:r>
      <w:r w:rsidRPr="005B1B82">
        <w:rPr>
          <w:rFonts w:ascii="Garamond" w:hAnsi="Garamond"/>
          <w:i/>
          <w:color w:val="0000FF"/>
          <w:sz w:val="22"/>
          <w:szCs w:val="22"/>
        </w:rPr>
        <w:t>n. 10 (dieci),</w:t>
      </w:r>
      <w:r w:rsidRPr="005B1B82">
        <w:rPr>
          <w:rFonts w:ascii="Garamond" w:hAnsi="Garamond"/>
          <w:bCs/>
          <w:sz w:val="22"/>
          <w:szCs w:val="22"/>
        </w:rPr>
        <w:t xml:space="preserve"> si procederà a sorteggio</w:t>
      </w:r>
      <w:r>
        <w:rPr>
          <w:rFonts w:ascii="Garamond" w:hAnsi="Garamond"/>
          <w:bCs/>
          <w:sz w:val="22"/>
          <w:szCs w:val="22"/>
        </w:rPr>
        <w:t>;</w:t>
      </w:r>
    </w:p>
    <w:p w14:paraId="04D596B2" w14:textId="77777777" w:rsidR="005B1B82" w:rsidRDefault="005B1B82" w:rsidP="005B1B82">
      <w:pPr>
        <w:widowControl w:val="0"/>
        <w:numPr>
          <w:ilvl w:val="1"/>
          <w:numId w:val="20"/>
        </w:numPr>
        <w:tabs>
          <w:tab w:val="clear" w:pos="1440"/>
        </w:tabs>
        <w:spacing w:after="60"/>
        <w:ind w:left="851" w:hanging="425"/>
        <w:jc w:val="both"/>
        <w:outlineLvl w:val="0"/>
        <w:rPr>
          <w:rFonts w:ascii="Garamond" w:hAnsi="Garamond"/>
          <w:bCs/>
          <w:sz w:val="22"/>
          <w:szCs w:val="22"/>
        </w:rPr>
      </w:pPr>
      <w:r>
        <w:rPr>
          <w:rFonts w:ascii="Garamond" w:hAnsi="Garamond"/>
          <w:bCs/>
          <w:sz w:val="22"/>
          <w:szCs w:val="22"/>
        </w:rPr>
        <w:t>l</w:t>
      </w:r>
      <w:r w:rsidRPr="008B3A4B">
        <w:rPr>
          <w:rFonts w:ascii="Garamond" w:hAnsi="Garamond"/>
          <w:bCs/>
          <w:sz w:val="22"/>
          <w:szCs w:val="22"/>
        </w:rPr>
        <w:t xml:space="preserve">’appalto in oggetto verrà affidato tramite procedura negoziata ai sensi </w:t>
      </w:r>
      <w:r w:rsidRPr="008B3A4B">
        <w:rPr>
          <w:rFonts w:ascii="Garamond" w:hAnsi="Garamond"/>
          <w:i/>
          <w:color w:val="0000FF"/>
          <w:sz w:val="22"/>
          <w:szCs w:val="22"/>
        </w:rPr>
        <w:t>dell’art. 36, comma 2, lett. c) del Codice</w:t>
      </w:r>
      <w:r w:rsidRPr="008B3A4B">
        <w:rPr>
          <w:rFonts w:ascii="Garamond" w:hAnsi="Garamond"/>
          <w:bCs/>
          <w:sz w:val="22"/>
          <w:szCs w:val="22"/>
        </w:rPr>
        <w:t>, e</w:t>
      </w:r>
      <w:r>
        <w:rPr>
          <w:rFonts w:ascii="Garamond" w:hAnsi="Garamond"/>
          <w:bCs/>
          <w:sz w:val="22"/>
          <w:szCs w:val="22"/>
        </w:rPr>
        <w:t xml:space="preserve"> </w:t>
      </w:r>
      <w:r w:rsidRPr="008B3A4B">
        <w:rPr>
          <w:rFonts w:ascii="Garamond" w:hAnsi="Garamond"/>
          <w:bCs/>
          <w:sz w:val="22"/>
          <w:szCs w:val="22"/>
        </w:rPr>
        <w:t>verrà aggiu</w:t>
      </w:r>
      <w:r>
        <w:rPr>
          <w:rFonts w:ascii="Garamond" w:hAnsi="Garamond"/>
          <w:bCs/>
          <w:sz w:val="22"/>
          <w:szCs w:val="22"/>
        </w:rPr>
        <w:t xml:space="preserve">dicato, ai sensi </w:t>
      </w:r>
      <w:r w:rsidRPr="008B3A4B">
        <w:rPr>
          <w:rFonts w:ascii="Garamond" w:hAnsi="Garamond"/>
          <w:i/>
          <w:color w:val="0000FF"/>
          <w:sz w:val="22"/>
          <w:szCs w:val="22"/>
        </w:rPr>
        <w:t>dell’art. 36 comma 9-bis del Codice</w:t>
      </w:r>
      <w:r w:rsidRPr="008B3A4B">
        <w:rPr>
          <w:rFonts w:ascii="Garamond" w:hAnsi="Garamond"/>
          <w:bCs/>
          <w:sz w:val="22"/>
          <w:szCs w:val="22"/>
        </w:rPr>
        <w:t>, con il criterio del minor prezzo</w:t>
      </w:r>
      <w:r>
        <w:rPr>
          <w:rFonts w:ascii="Garamond" w:hAnsi="Garamond"/>
          <w:bCs/>
          <w:sz w:val="22"/>
          <w:szCs w:val="22"/>
        </w:rPr>
        <w:t>;</w:t>
      </w:r>
    </w:p>
    <w:p w14:paraId="67840C2A" w14:textId="716BADCD" w:rsidR="007512FC" w:rsidRPr="00953084" w:rsidRDefault="007512FC" w:rsidP="007512FC">
      <w:pPr>
        <w:widowControl w:val="0"/>
        <w:numPr>
          <w:ilvl w:val="0"/>
          <w:numId w:val="17"/>
        </w:numPr>
        <w:spacing w:after="60"/>
        <w:ind w:left="426" w:hanging="426"/>
        <w:jc w:val="both"/>
        <w:outlineLvl w:val="0"/>
        <w:rPr>
          <w:rFonts w:ascii="Garamond" w:hAnsi="Garamond"/>
          <w:sz w:val="22"/>
          <w:szCs w:val="22"/>
        </w:rPr>
      </w:pPr>
      <w:r w:rsidRPr="00953084">
        <w:rPr>
          <w:rFonts w:ascii="Garamond" w:hAnsi="Garamond"/>
          <w:sz w:val="22"/>
          <w:szCs w:val="22"/>
        </w:rPr>
        <w:t xml:space="preserve">di non trovarsi nella condizione di sospensione dall’attività imprenditoriale di cui </w:t>
      </w:r>
      <w:r w:rsidR="000F6C28">
        <w:rPr>
          <w:rFonts w:ascii="Garamond" w:hAnsi="Garamond"/>
          <w:i/>
          <w:color w:val="0000FF"/>
          <w:sz w:val="22"/>
          <w:szCs w:val="22"/>
        </w:rPr>
        <w:t>all’art. 14, co. 1, del D. Lgs. n. 81/’</w:t>
      </w:r>
      <w:bookmarkStart w:id="1" w:name="_GoBack"/>
      <w:bookmarkEnd w:id="1"/>
      <w:r w:rsidRPr="005B1B82">
        <w:rPr>
          <w:rFonts w:ascii="Garamond" w:hAnsi="Garamond"/>
          <w:i/>
          <w:color w:val="0000FF"/>
          <w:sz w:val="22"/>
          <w:szCs w:val="22"/>
        </w:rPr>
        <w:t>08</w:t>
      </w:r>
      <w:r w:rsidRPr="00953084">
        <w:rPr>
          <w:rFonts w:ascii="Garamond" w:hAnsi="Garamond"/>
          <w:sz w:val="22"/>
          <w:szCs w:val="22"/>
        </w:rPr>
        <w:t>;</w:t>
      </w:r>
    </w:p>
    <w:p w14:paraId="4FD397CD" w14:textId="419F1884" w:rsidR="007512FC" w:rsidRPr="00953084" w:rsidRDefault="007512FC" w:rsidP="007512FC">
      <w:pPr>
        <w:widowControl w:val="0"/>
        <w:numPr>
          <w:ilvl w:val="0"/>
          <w:numId w:val="17"/>
        </w:numPr>
        <w:spacing w:after="60"/>
        <w:ind w:left="426" w:hanging="426"/>
        <w:jc w:val="both"/>
        <w:outlineLvl w:val="0"/>
        <w:rPr>
          <w:rFonts w:ascii="Garamond" w:hAnsi="Garamond"/>
          <w:sz w:val="22"/>
          <w:szCs w:val="22"/>
        </w:rPr>
      </w:pPr>
      <w:r w:rsidRPr="00953084">
        <w:rPr>
          <w:rFonts w:ascii="Garamond" w:hAnsi="Garamond"/>
          <w:sz w:val="22"/>
          <w:szCs w:val="22"/>
        </w:rPr>
        <w:t xml:space="preserve">di essere in possesso dell’attestazione, in corso di validità, rilasciata da ……………………………………... SOA regolarmente autorizzata, per la categoria ……………………………………………………………, </w:t>
      </w:r>
      <w:r w:rsidRPr="00953084">
        <w:rPr>
          <w:rFonts w:ascii="Garamond" w:hAnsi="Garamond"/>
          <w:i/>
          <w:sz w:val="22"/>
          <w:szCs w:val="22"/>
          <w:highlight w:val="yellow"/>
        </w:rPr>
        <w:t>ovvero</w:t>
      </w:r>
      <w:r w:rsidRPr="00953084">
        <w:rPr>
          <w:rFonts w:ascii="Garamond" w:hAnsi="Garamond"/>
          <w:sz w:val="22"/>
          <w:szCs w:val="22"/>
        </w:rPr>
        <w:t xml:space="preserve">, in alternativa dei requisiti previsti </w:t>
      </w:r>
      <w:r w:rsidRPr="005B1B82">
        <w:rPr>
          <w:rFonts w:ascii="Garamond" w:hAnsi="Garamond"/>
          <w:i/>
          <w:color w:val="0000FF"/>
          <w:sz w:val="22"/>
          <w:szCs w:val="22"/>
        </w:rPr>
        <w:t>dal</w:t>
      </w:r>
      <w:r w:rsidR="000F6C28">
        <w:rPr>
          <w:rFonts w:ascii="Garamond" w:hAnsi="Garamond"/>
          <w:i/>
          <w:color w:val="0000FF"/>
          <w:sz w:val="22"/>
          <w:szCs w:val="22"/>
        </w:rPr>
        <w:t>l'art. 90</w:t>
      </w:r>
      <w:r w:rsidRPr="005B1B82">
        <w:rPr>
          <w:rFonts w:ascii="Garamond" w:hAnsi="Garamond"/>
          <w:i/>
          <w:color w:val="0000FF"/>
          <w:sz w:val="22"/>
          <w:szCs w:val="22"/>
        </w:rPr>
        <w:t xml:space="preserve"> del D.P.R. 207/2010</w:t>
      </w:r>
      <w:r>
        <w:rPr>
          <w:rFonts w:ascii="Garamond" w:hAnsi="Garamond"/>
          <w:sz w:val="22"/>
          <w:szCs w:val="22"/>
        </w:rPr>
        <w:t>;</w:t>
      </w:r>
    </w:p>
    <w:p w14:paraId="308D926B" w14:textId="77777777" w:rsidR="000F6C28" w:rsidRPr="000F6C28" w:rsidRDefault="000F6C28" w:rsidP="000F6C28">
      <w:pPr>
        <w:widowControl w:val="0"/>
        <w:numPr>
          <w:ilvl w:val="0"/>
          <w:numId w:val="17"/>
        </w:numPr>
        <w:spacing w:after="60"/>
        <w:ind w:left="426" w:hanging="426"/>
        <w:jc w:val="both"/>
        <w:outlineLvl w:val="0"/>
        <w:rPr>
          <w:rFonts w:ascii="Garamond" w:hAnsi="Garamond"/>
          <w:sz w:val="22"/>
          <w:szCs w:val="22"/>
        </w:rPr>
      </w:pPr>
      <w:r w:rsidRPr="000F6C28">
        <w:rPr>
          <w:rFonts w:ascii="Garamond" w:hAnsi="Garamond"/>
          <w:sz w:val="22"/>
          <w:szCs w:val="22"/>
        </w:rPr>
        <w:t>di possedere dunque i requisiti ex</w:t>
      </w:r>
      <w:r w:rsidRPr="000F6C28">
        <w:rPr>
          <w:rFonts w:ascii="Garamond" w:hAnsi="Garamond"/>
          <w:i/>
          <w:iCs/>
          <w:color w:val="0000FF"/>
          <w:sz w:val="22"/>
          <w:szCs w:val="22"/>
        </w:rPr>
        <w:t xml:space="preserve"> art. 83, del D. Lgs. 50/2016, </w:t>
      </w:r>
      <w:r w:rsidRPr="000F6C28">
        <w:rPr>
          <w:rFonts w:ascii="Garamond" w:hAnsi="Garamond"/>
          <w:sz w:val="22"/>
          <w:szCs w:val="22"/>
        </w:rPr>
        <w:t>necessari per i</w:t>
      </w:r>
      <w:r w:rsidRPr="000F6C28">
        <w:rPr>
          <w:rFonts w:ascii="Garamond" w:hAnsi="Garamond"/>
          <w:i/>
          <w:iCs/>
          <w:color w:val="0000FF"/>
          <w:sz w:val="22"/>
          <w:szCs w:val="22"/>
        </w:rPr>
        <w:t xml:space="preserve"> </w:t>
      </w:r>
      <w:r>
        <w:rPr>
          <w:rFonts w:ascii="Garamond" w:hAnsi="Garamond"/>
          <w:i/>
          <w:iCs/>
          <w:color w:val="0000FF"/>
          <w:sz w:val="22"/>
          <w:szCs w:val="22"/>
        </w:rPr>
        <w:t>lavori</w:t>
      </w:r>
      <w:r w:rsidRPr="000F6C28">
        <w:rPr>
          <w:rFonts w:ascii="Garamond" w:hAnsi="Garamond"/>
          <w:i/>
          <w:iCs/>
          <w:color w:val="0000FF"/>
          <w:sz w:val="22"/>
          <w:szCs w:val="22"/>
        </w:rPr>
        <w:t xml:space="preserve"> </w:t>
      </w:r>
      <w:r w:rsidRPr="000F6C28">
        <w:rPr>
          <w:rFonts w:ascii="Garamond" w:hAnsi="Garamond"/>
          <w:sz w:val="22"/>
          <w:szCs w:val="22"/>
        </w:rPr>
        <w:t>richiesti;</w:t>
      </w:r>
    </w:p>
    <w:p w14:paraId="03736692" w14:textId="08A4D54A" w:rsidR="007512FC" w:rsidRPr="00953084" w:rsidRDefault="007512FC" w:rsidP="007512FC">
      <w:pPr>
        <w:widowControl w:val="0"/>
        <w:numPr>
          <w:ilvl w:val="0"/>
          <w:numId w:val="17"/>
        </w:numPr>
        <w:spacing w:after="60"/>
        <w:ind w:left="426" w:hanging="426"/>
        <w:jc w:val="both"/>
        <w:outlineLvl w:val="0"/>
        <w:rPr>
          <w:rFonts w:ascii="Garamond" w:hAnsi="Garamond"/>
          <w:sz w:val="22"/>
          <w:szCs w:val="22"/>
        </w:rPr>
      </w:pPr>
      <w:r w:rsidRPr="00953084">
        <w:rPr>
          <w:rFonts w:ascii="Garamond" w:hAnsi="Garamond"/>
          <w:sz w:val="22"/>
          <w:szCs w:val="22"/>
        </w:rPr>
        <w:t>che l’impresa è in</w:t>
      </w:r>
      <w:r>
        <w:rPr>
          <w:rFonts w:ascii="Garamond" w:hAnsi="Garamond"/>
          <w:sz w:val="22"/>
          <w:szCs w:val="22"/>
        </w:rPr>
        <w:t xml:space="preserve"> possesso della certificazione </w:t>
      </w:r>
      <w:r w:rsidRPr="00953084">
        <w:rPr>
          <w:rFonts w:ascii="Garamond" w:hAnsi="Garamond"/>
          <w:sz w:val="22"/>
          <w:szCs w:val="22"/>
        </w:rPr>
        <w:t xml:space="preserve">rilasciata da </w:t>
      </w:r>
      <w:r>
        <w:rPr>
          <w:rFonts w:ascii="Garamond" w:hAnsi="Garamond"/>
          <w:sz w:val="22"/>
          <w:szCs w:val="22"/>
        </w:rPr>
        <w:t>……………………………………………….</w:t>
      </w:r>
      <w:r w:rsidRPr="00953084">
        <w:rPr>
          <w:rFonts w:ascii="Garamond" w:hAnsi="Garamond"/>
          <w:sz w:val="22"/>
          <w:szCs w:val="22"/>
        </w:rPr>
        <w:t xml:space="preserve"> in qualità di organismo accreditato, ai sensi delle norme europee della serie UNI CEI EN 45000 e della serie UNI CEI EN ISO/IEC 17000, la certificazione del sistema di qualità conforme alle norme europ</w:t>
      </w:r>
      <w:r w:rsidR="005B1B82">
        <w:rPr>
          <w:rFonts w:ascii="Garamond" w:hAnsi="Garamond"/>
          <w:sz w:val="22"/>
          <w:szCs w:val="22"/>
        </w:rPr>
        <w:t>ee della serie UNI CEI ISO9000;</w:t>
      </w:r>
    </w:p>
    <w:p w14:paraId="7D32B35F" w14:textId="6BA5CC54" w:rsidR="007512FC" w:rsidRPr="00953084" w:rsidRDefault="007512FC" w:rsidP="007512FC">
      <w:pPr>
        <w:widowControl w:val="0"/>
        <w:numPr>
          <w:ilvl w:val="0"/>
          <w:numId w:val="17"/>
        </w:numPr>
        <w:spacing w:after="60"/>
        <w:ind w:left="426" w:hanging="426"/>
        <w:jc w:val="both"/>
        <w:outlineLvl w:val="0"/>
        <w:rPr>
          <w:rFonts w:ascii="Garamond" w:hAnsi="Garamond"/>
          <w:sz w:val="22"/>
          <w:szCs w:val="22"/>
        </w:rPr>
      </w:pPr>
      <w:r w:rsidRPr="00953084">
        <w:rPr>
          <w:rFonts w:ascii="Garamond" w:hAnsi="Garamond"/>
          <w:sz w:val="22"/>
          <w:szCs w:val="22"/>
        </w:rPr>
        <w:t xml:space="preserve">che, l'impresa è in possesso di registrazione al sistema comunitario di ecogestione e audit (EMAS), ai sensi del regolamento (CE) n. 1221/2009 del Parlamento europeo e del Consiglio, del 25 novembre 2009, </w:t>
      </w:r>
      <w:r w:rsidRPr="00953084">
        <w:rPr>
          <w:rFonts w:ascii="Garamond" w:hAnsi="Garamond"/>
          <w:i/>
          <w:sz w:val="22"/>
          <w:szCs w:val="22"/>
          <w:highlight w:val="yellow"/>
        </w:rPr>
        <w:t>oppure</w:t>
      </w:r>
      <w:r w:rsidRPr="00953084">
        <w:rPr>
          <w:rFonts w:ascii="Garamond" w:hAnsi="Garamond"/>
          <w:i/>
          <w:sz w:val="22"/>
          <w:szCs w:val="22"/>
        </w:rPr>
        <w:t xml:space="preserve"> </w:t>
      </w:r>
      <w:r w:rsidRPr="00953084">
        <w:rPr>
          <w:rFonts w:ascii="Garamond" w:hAnsi="Garamond"/>
          <w:sz w:val="22"/>
          <w:szCs w:val="22"/>
        </w:rPr>
        <w:t>che l'impresa è in possesso di certificazione ambie</w:t>
      </w:r>
      <w:r>
        <w:rPr>
          <w:rFonts w:ascii="Garamond" w:hAnsi="Garamond"/>
          <w:sz w:val="22"/>
          <w:szCs w:val="22"/>
        </w:rPr>
        <w:t xml:space="preserve">ntale ai sensi della norma UNI </w:t>
      </w:r>
      <w:r w:rsidRPr="00953084">
        <w:rPr>
          <w:rFonts w:ascii="Garamond" w:hAnsi="Garamond"/>
          <w:sz w:val="22"/>
          <w:szCs w:val="22"/>
        </w:rPr>
        <w:t>ENISO14001</w:t>
      </w:r>
      <w:r>
        <w:rPr>
          <w:rFonts w:ascii="Garamond" w:hAnsi="Garamond"/>
          <w:sz w:val="22"/>
          <w:szCs w:val="22"/>
        </w:rPr>
        <w:t>;</w:t>
      </w:r>
    </w:p>
    <w:p w14:paraId="1D183687" w14:textId="389FF5CF" w:rsidR="007512FC" w:rsidRPr="00953084" w:rsidRDefault="007512FC" w:rsidP="007512FC">
      <w:pPr>
        <w:widowControl w:val="0"/>
        <w:numPr>
          <w:ilvl w:val="0"/>
          <w:numId w:val="17"/>
        </w:numPr>
        <w:spacing w:after="60"/>
        <w:ind w:left="426" w:hanging="426"/>
        <w:jc w:val="both"/>
        <w:outlineLvl w:val="0"/>
        <w:rPr>
          <w:rFonts w:ascii="Garamond" w:hAnsi="Garamond"/>
          <w:sz w:val="22"/>
          <w:szCs w:val="22"/>
        </w:rPr>
      </w:pPr>
      <w:r>
        <w:rPr>
          <w:rFonts w:ascii="Garamond" w:hAnsi="Garamond"/>
          <w:sz w:val="22"/>
          <w:szCs w:val="22"/>
        </w:rPr>
        <w:t xml:space="preserve">che, l'impresa sviluppa un </w:t>
      </w:r>
      <w:r w:rsidRPr="00953084">
        <w:rPr>
          <w:rFonts w:ascii="Garamond" w:hAnsi="Garamond"/>
          <w:sz w:val="22"/>
          <w:szCs w:val="22"/>
        </w:rPr>
        <w:t xml:space="preserve">inventario di gas ad effetto serra ai sensi della norma UNI EN ISO 14064-1 o un'impronta climatica </w:t>
      </w:r>
      <w:r w:rsidRPr="009950FB">
        <w:rPr>
          <w:rFonts w:ascii="Garamond" w:hAnsi="Garamond"/>
          <w:i/>
          <w:sz w:val="22"/>
          <w:szCs w:val="22"/>
        </w:rPr>
        <w:t>(carbon foot print</w:t>
      </w:r>
      <w:r w:rsidRPr="00953084">
        <w:rPr>
          <w:rFonts w:ascii="Garamond" w:hAnsi="Garamond"/>
          <w:sz w:val="22"/>
          <w:szCs w:val="22"/>
        </w:rPr>
        <w:t>) di prodotto ai sen</w:t>
      </w:r>
      <w:r w:rsidR="005B1B82">
        <w:rPr>
          <w:rFonts w:ascii="Garamond" w:hAnsi="Garamond"/>
          <w:sz w:val="22"/>
          <w:szCs w:val="22"/>
        </w:rPr>
        <w:t>si della norma UNI ISO/TS 14067</w:t>
      </w:r>
      <w:r>
        <w:rPr>
          <w:rFonts w:ascii="Garamond" w:hAnsi="Garamond"/>
          <w:sz w:val="22"/>
          <w:szCs w:val="22"/>
        </w:rPr>
        <w:t>;</w:t>
      </w:r>
    </w:p>
    <w:p w14:paraId="6A31CC60" w14:textId="77777777" w:rsidR="007512FC" w:rsidRPr="00FE2158" w:rsidRDefault="007512FC" w:rsidP="007512FC">
      <w:pPr>
        <w:widowControl w:val="0"/>
        <w:numPr>
          <w:ilvl w:val="0"/>
          <w:numId w:val="17"/>
        </w:numPr>
        <w:spacing w:after="60"/>
        <w:ind w:left="389" w:hangingChars="177" w:hanging="389"/>
        <w:jc w:val="both"/>
        <w:outlineLvl w:val="0"/>
        <w:rPr>
          <w:rFonts w:ascii="Garamond" w:hAnsi="Garamond" w:cs="Calibri"/>
          <w:sz w:val="22"/>
          <w:szCs w:val="22"/>
        </w:rPr>
      </w:pPr>
      <w:r w:rsidRPr="00FE2158">
        <w:rPr>
          <w:rFonts w:ascii="Garamond" w:hAnsi="Garamond"/>
          <w:sz w:val="22"/>
          <w:szCs w:val="22"/>
        </w:rPr>
        <w:t xml:space="preserve">che, </w:t>
      </w:r>
      <w:r w:rsidRPr="00FE2158">
        <w:rPr>
          <w:rFonts w:ascii="Garamond" w:hAnsi="Garamond" w:cs="Calibri"/>
          <w:sz w:val="22"/>
          <w:szCs w:val="22"/>
        </w:rPr>
        <w:t xml:space="preserve">la </w:t>
      </w:r>
      <w:r w:rsidRPr="00FE2158">
        <w:rPr>
          <w:rFonts w:ascii="Garamond" w:hAnsi="Garamond" w:cs="Calibri"/>
          <w:i/>
          <w:color w:val="0000FF"/>
          <w:sz w:val="22"/>
          <w:szCs w:val="22"/>
        </w:rPr>
        <w:t xml:space="preserve">visura </w:t>
      </w:r>
      <w:r w:rsidRPr="00FE2158">
        <w:rPr>
          <w:rFonts w:ascii="Garamond" w:hAnsi="Garamond" w:cs="Calibri"/>
          <w:sz w:val="22"/>
          <w:szCs w:val="22"/>
        </w:rPr>
        <w:t xml:space="preserve">allegata della </w:t>
      </w:r>
      <w:r w:rsidRPr="00FE2158">
        <w:rPr>
          <w:rFonts w:ascii="Garamond" w:hAnsi="Garamond" w:cs="Calibri"/>
          <w:i/>
          <w:color w:val="0000FF"/>
          <w:sz w:val="22"/>
          <w:szCs w:val="22"/>
        </w:rPr>
        <w:t>Camera di Commercio</w:t>
      </w:r>
      <w:r w:rsidRPr="00FE2158">
        <w:rPr>
          <w:rFonts w:ascii="Garamond" w:hAnsi="Garamond" w:cs="Calibri"/>
          <w:sz w:val="22"/>
          <w:szCs w:val="22"/>
        </w:rPr>
        <w:t xml:space="preserve">, nel cui registro delle imprese è iscritto, con il nr. </w:t>
      </w:r>
      <w:r w:rsidRPr="00FE2158">
        <w:rPr>
          <w:rFonts w:ascii="Garamond" w:hAnsi="Garamond" w:cs="Calibri"/>
          <w:i/>
          <w:color w:val="0000FF"/>
          <w:sz w:val="22"/>
          <w:szCs w:val="22"/>
        </w:rPr>
        <w:t>……….…. dal …………………………………….….</w:t>
      </w:r>
      <w:r w:rsidRPr="00FE2158">
        <w:rPr>
          <w:rFonts w:ascii="Garamond" w:hAnsi="Garamond" w:cs="Calibri"/>
          <w:sz w:val="22"/>
          <w:szCs w:val="22"/>
        </w:rPr>
        <w:t>, dimostra la forma giuridica e l’attività per la quale è iscritto, corrispondente a quella oggetto della presente procedura di affidamento;</w:t>
      </w:r>
    </w:p>
    <w:p w14:paraId="137A775D" w14:textId="77777777" w:rsidR="007512FC" w:rsidRPr="001B15FB" w:rsidRDefault="007512FC" w:rsidP="007512FC">
      <w:pPr>
        <w:widowControl w:val="0"/>
        <w:numPr>
          <w:ilvl w:val="0"/>
          <w:numId w:val="17"/>
        </w:numPr>
        <w:spacing w:after="60"/>
        <w:ind w:left="389" w:hangingChars="177" w:hanging="389"/>
        <w:jc w:val="both"/>
        <w:outlineLvl w:val="0"/>
        <w:rPr>
          <w:rFonts w:ascii="Garamond" w:hAnsi="Garamond" w:cs="Calibri"/>
          <w:sz w:val="22"/>
          <w:szCs w:val="22"/>
        </w:rPr>
      </w:pPr>
      <w:r w:rsidRPr="001B15FB">
        <w:rPr>
          <w:rFonts w:ascii="Garamond" w:hAnsi="Garamond" w:cs="Calibri"/>
          <w:sz w:val="22"/>
          <w:szCs w:val="22"/>
        </w:rPr>
        <w:t xml:space="preserve">di autorizzare e di essere informato, ai sensi e per gli effetti del </w:t>
      </w:r>
      <w:r w:rsidRPr="001B15FB">
        <w:rPr>
          <w:rFonts w:ascii="Garamond" w:hAnsi="Garamond" w:cs="Calibri"/>
          <w:i/>
          <w:color w:val="0000FF"/>
          <w:sz w:val="22"/>
          <w:szCs w:val="22"/>
        </w:rPr>
        <w:t>D. Lgs. 30 giugno 2003, n. 196</w:t>
      </w:r>
      <w:r w:rsidRPr="001B15FB">
        <w:rPr>
          <w:rFonts w:ascii="Garamond" w:hAnsi="Garamond" w:cs="Calibri"/>
          <w:sz w:val="22"/>
          <w:szCs w:val="22"/>
        </w:rPr>
        <w:t>, che i dati personali raccolti saranno trattati, anche con strumenti informatici, esclusivamente nell’ambito del procedimento per il quale la dichiarazione viene resa;</w:t>
      </w:r>
    </w:p>
    <w:p w14:paraId="5C41E142" w14:textId="529CB351" w:rsidR="007512FC" w:rsidRPr="00756B77" w:rsidRDefault="007512FC" w:rsidP="007512FC">
      <w:pPr>
        <w:widowControl w:val="0"/>
        <w:numPr>
          <w:ilvl w:val="0"/>
          <w:numId w:val="17"/>
        </w:numPr>
        <w:spacing w:after="120"/>
        <w:ind w:left="426" w:hanging="426"/>
        <w:jc w:val="both"/>
        <w:outlineLvl w:val="0"/>
        <w:rPr>
          <w:rFonts w:ascii="Garamond" w:hAnsi="Garamond" w:cs="Calibri"/>
          <w:sz w:val="22"/>
          <w:szCs w:val="22"/>
        </w:rPr>
      </w:pPr>
      <w:r w:rsidRPr="001E49E7">
        <w:rPr>
          <w:rFonts w:ascii="Garamond" w:hAnsi="Garamond" w:cs="Calibri"/>
          <w:sz w:val="22"/>
          <w:szCs w:val="22"/>
        </w:rPr>
        <w:t>di autorizzare, per tutte le comunicazioni inerenti la presente procedura,</w:t>
      </w:r>
      <w:r w:rsidRPr="001E49E7">
        <w:rPr>
          <w:rFonts w:ascii="Garamond" w:hAnsi="Garamond"/>
          <w:sz w:val="22"/>
          <w:szCs w:val="22"/>
        </w:rPr>
        <w:t xml:space="preserve"> l’invio delle comunicazioni al seguente </w:t>
      </w:r>
      <w:r w:rsidRPr="001E49E7">
        <w:rPr>
          <w:rFonts w:ascii="Garamond" w:hAnsi="Garamond" w:cs="Calibri"/>
          <w:sz w:val="22"/>
          <w:szCs w:val="22"/>
        </w:rPr>
        <w:t>l’indirizzo</w:t>
      </w:r>
      <w:r w:rsidRPr="001E49E7">
        <w:rPr>
          <w:rFonts w:ascii="Garamond" w:hAnsi="Garamond"/>
          <w:sz w:val="22"/>
          <w:szCs w:val="22"/>
        </w:rPr>
        <w:t xml:space="preserve"> di posta elettronica: </w:t>
      </w:r>
      <w:r w:rsidRPr="00756B77">
        <w:rPr>
          <w:rFonts w:ascii="Garamond" w:hAnsi="Garamond"/>
          <w:i/>
          <w:sz w:val="22"/>
          <w:szCs w:val="22"/>
        </w:rPr>
        <w:t>certificata</w:t>
      </w:r>
      <w:r w:rsidRPr="00756B77">
        <w:rPr>
          <w:rFonts w:ascii="Garamond" w:hAnsi="Garamond"/>
          <w:sz w:val="22"/>
          <w:szCs w:val="22"/>
        </w:rPr>
        <w:t xml:space="preserve"> </w:t>
      </w:r>
      <w:hyperlink r:id="rId10" w:history="1">
        <w:r w:rsidRPr="00756B77">
          <w:rPr>
            <w:rStyle w:val="Collegamentoipertestuale"/>
            <w:rFonts w:ascii="Garamond" w:hAnsi="Garamond"/>
            <w:sz w:val="22"/>
            <w:szCs w:val="22"/>
          </w:rPr>
          <w:t>……………………</w:t>
        </w:r>
      </w:hyperlink>
      <w:r w:rsidRPr="00756B77">
        <w:rPr>
          <w:rFonts w:ascii="Garamond" w:hAnsi="Garamond"/>
          <w:sz w:val="22"/>
          <w:szCs w:val="22"/>
        </w:rPr>
        <w:t xml:space="preserve"> - </w:t>
      </w:r>
      <w:r w:rsidRPr="00756B77">
        <w:rPr>
          <w:rFonts w:ascii="Garamond" w:hAnsi="Garamond"/>
          <w:i/>
          <w:sz w:val="22"/>
          <w:szCs w:val="22"/>
        </w:rPr>
        <w:t>non certificata</w:t>
      </w:r>
      <w:r w:rsidRPr="00756B77">
        <w:rPr>
          <w:rFonts w:ascii="Garamond" w:hAnsi="Garamond"/>
          <w:sz w:val="22"/>
          <w:szCs w:val="22"/>
        </w:rPr>
        <w:t xml:space="preserve"> </w:t>
      </w:r>
      <w:hyperlink r:id="rId11" w:history="1">
        <w:r w:rsidRPr="00756B77">
          <w:rPr>
            <w:rStyle w:val="Collegamentoipertestuale"/>
            <w:rFonts w:ascii="Garamond" w:hAnsi="Garamond"/>
            <w:sz w:val="22"/>
            <w:szCs w:val="22"/>
          </w:rPr>
          <w:t>…………………</w:t>
        </w:r>
      </w:hyperlink>
      <w:r w:rsidRPr="00756B77">
        <w:rPr>
          <w:rFonts w:ascii="Garamond" w:hAnsi="Garamond" w:cs="Calibri"/>
          <w:sz w:val="22"/>
          <w:szCs w:val="22"/>
        </w:rPr>
        <w:t xml:space="preserve">, precisando che l’indirizzo della sede operativa, quale recapito postale è: </w:t>
      </w:r>
      <w:r w:rsidRPr="00756B77">
        <w:rPr>
          <w:rFonts w:ascii="Garamond" w:hAnsi="Garamond"/>
          <w:sz w:val="22"/>
          <w:szCs w:val="22"/>
        </w:rPr>
        <w:t xml:space="preserve">via </w:t>
      </w:r>
      <w:r w:rsidRPr="00756B77">
        <w:rPr>
          <w:rFonts w:ascii="Garamond" w:hAnsi="Garamond" w:cs="Arial"/>
          <w:i/>
          <w:iCs/>
          <w:color w:val="0000FF"/>
          <w:sz w:val="22"/>
          <w:szCs w:val="22"/>
        </w:rPr>
        <w:t>…</w:t>
      </w:r>
      <w:r>
        <w:rPr>
          <w:rFonts w:ascii="Garamond" w:hAnsi="Garamond" w:cs="Arial"/>
          <w:i/>
          <w:iCs/>
          <w:color w:val="0000FF"/>
          <w:sz w:val="22"/>
          <w:szCs w:val="22"/>
        </w:rPr>
        <w:t>………………..</w:t>
      </w:r>
      <w:r w:rsidRPr="00756B77">
        <w:rPr>
          <w:rFonts w:ascii="Garamond" w:hAnsi="Garamond" w:cs="Arial"/>
          <w:i/>
          <w:iCs/>
          <w:color w:val="0000FF"/>
          <w:sz w:val="22"/>
          <w:szCs w:val="22"/>
        </w:rPr>
        <w:t>….. c.n. …. – …</w:t>
      </w:r>
      <w:r>
        <w:rPr>
          <w:rFonts w:ascii="Garamond" w:hAnsi="Garamond" w:cs="Arial"/>
          <w:i/>
          <w:iCs/>
          <w:color w:val="0000FF"/>
          <w:sz w:val="22"/>
          <w:szCs w:val="22"/>
        </w:rPr>
        <w:t>…………………….</w:t>
      </w:r>
      <w:r w:rsidRPr="00756B77">
        <w:rPr>
          <w:rFonts w:ascii="Garamond" w:hAnsi="Garamond" w:cs="Arial"/>
          <w:i/>
          <w:iCs/>
          <w:color w:val="0000FF"/>
          <w:sz w:val="22"/>
          <w:szCs w:val="22"/>
        </w:rPr>
        <w:t>… – …</w:t>
      </w:r>
      <w:r>
        <w:rPr>
          <w:rFonts w:ascii="Garamond" w:hAnsi="Garamond" w:cs="Arial"/>
          <w:i/>
          <w:iCs/>
          <w:color w:val="0000FF"/>
          <w:sz w:val="22"/>
          <w:szCs w:val="22"/>
        </w:rPr>
        <w:t>………………..</w:t>
      </w:r>
      <w:r w:rsidRPr="00756B77">
        <w:rPr>
          <w:rFonts w:ascii="Garamond" w:hAnsi="Garamond" w:cs="Arial"/>
          <w:i/>
          <w:iCs/>
          <w:color w:val="0000FF"/>
          <w:sz w:val="22"/>
          <w:szCs w:val="22"/>
        </w:rPr>
        <w:t>……… (…).</w:t>
      </w:r>
    </w:p>
    <w:p w14:paraId="666B7CD6" w14:textId="77777777" w:rsidR="007512FC" w:rsidRPr="00756B77" w:rsidRDefault="007512FC" w:rsidP="007512FC">
      <w:pPr>
        <w:widowControl w:val="0"/>
        <w:autoSpaceDE w:val="0"/>
        <w:autoSpaceDN w:val="0"/>
        <w:adjustRightInd w:val="0"/>
        <w:spacing w:after="60"/>
        <w:jc w:val="center"/>
        <w:rPr>
          <w:rFonts w:ascii="Garamond" w:hAnsi="Garamond" w:cs="Calibri"/>
          <w:sz w:val="22"/>
          <w:szCs w:val="22"/>
        </w:rPr>
      </w:pPr>
      <w:r w:rsidRPr="00756B77">
        <w:rPr>
          <w:rFonts w:ascii="Garamond" w:hAnsi="Garamond"/>
          <w:b/>
          <w:sz w:val="22"/>
          <w:szCs w:val="22"/>
        </w:rPr>
        <w:t>ALLEGA</w:t>
      </w:r>
      <w:r w:rsidRPr="00756B77">
        <w:rPr>
          <w:rFonts w:ascii="Garamond" w:hAnsi="Garamond"/>
          <w:sz w:val="22"/>
          <w:szCs w:val="22"/>
        </w:rPr>
        <w:t>:</w:t>
      </w:r>
    </w:p>
    <w:p w14:paraId="44A1121B" w14:textId="77777777" w:rsidR="007512FC" w:rsidRPr="00756B77" w:rsidRDefault="007512FC" w:rsidP="007512FC">
      <w:pPr>
        <w:widowControl w:val="0"/>
        <w:numPr>
          <w:ilvl w:val="0"/>
          <w:numId w:val="21"/>
        </w:numPr>
        <w:spacing w:after="60"/>
        <w:ind w:left="426" w:hanging="426"/>
        <w:jc w:val="both"/>
        <w:rPr>
          <w:rFonts w:ascii="Garamond" w:hAnsi="Garamond"/>
          <w:color w:val="000000"/>
          <w:sz w:val="22"/>
          <w:szCs w:val="22"/>
        </w:rPr>
      </w:pPr>
      <w:r w:rsidRPr="00756B77">
        <w:rPr>
          <w:rFonts w:ascii="Garamond" w:hAnsi="Garamond"/>
          <w:sz w:val="22"/>
          <w:szCs w:val="22"/>
        </w:rPr>
        <w:t xml:space="preserve">Copia </w:t>
      </w:r>
      <w:r w:rsidRPr="00756B77">
        <w:rPr>
          <w:rFonts w:ascii="Garamond" w:hAnsi="Garamond"/>
          <w:color w:val="000000"/>
          <w:sz w:val="22"/>
          <w:szCs w:val="22"/>
        </w:rPr>
        <w:t xml:space="preserve">Visura camera di commercio o associazione di </w:t>
      </w:r>
      <w:r w:rsidRPr="00756B77">
        <w:rPr>
          <w:rFonts w:ascii="Garamond" w:hAnsi="Garamond"/>
          <w:sz w:val="22"/>
          <w:szCs w:val="22"/>
        </w:rPr>
        <w:t>categoria</w:t>
      </w:r>
      <w:r w:rsidRPr="00756B77">
        <w:rPr>
          <w:rFonts w:ascii="Garamond" w:hAnsi="Garamond"/>
          <w:color w:val="000000"/>
          <w:sz w:val="22"/>
          <w:szCs w:val="22"/>
        </w:rPr>
        <w:t xml:space="preserve"> o dichiarazione equipollente;</w:t>
      </w:r>
    </w:p>
    <w:p w14:paraId="72407304" w14:textId="77777777" w:rsidR="007512FC" w:rsidRPr="00756B77" w:rsidRDefault="007512FC" w:rsidP="007512FC">
      <w:pPr>
        <w:widowControl w:val="0"/>
        <w:numPr>
          <w:ilvl w:val="0"/>
          <w:numId w:val="21"/>
        </w:numPr>
        <w:spacing w:after="60"/>
        <w:ind w:left="426" w:hanging="426"/>
        <w:jc w:val="both"/>
        <w:rPr>
          <w:rFonts w:ascii="Garamond" w:hAnsi="Garamond"/>
          <w:color w:val="000000"/>
          <w:sz w:val="22"/>
          <w:szCs w:val="22"/>
        </w:rPr>
      </w:pPr>
      <w:r w:rsidRPr="00756B77">
        <w:rPr>
          <w:rFonts w:ascii="Garamond" w:hAnsi="Garamond"/>
          <w:sz w:val="22"/>
          <w:szCs w:val="22"/>
        </w:rPr>
        <w:t>Altro: ……………………</w:t>
      </w:r>
    </w:p>
    <w:p w14:paraId="2D895F29" w14:textId="77777777" w:rsidR="007512FC" w:rsidRPr="001B15FB" w:rsidRDefault="007512FC" w:rsidP="007512FC">
      <w:pPr>
        <w:widowControl w:val="0"/>
        <w:autoSpaceDE w:val="0"/>
        <w:autoSpaceDN w:val="0"/>
        <w:adjustRightInd w:val="0"/>
        <w:spacing w:after="60"/>
        <w:ind w:firstLine="426"/>
        <w:rPr>
          <w:rFonts w:ascii="Garamond" w:hAnsi="Garamond"/>
          <w:i/>
          <w:color w:val="0000FF"/>
          <w:sz w:val="22"/>
          <w:szCs w:val="22"/>
        </w:rPr>
      </w:pPr>
      <w:r w:rsidRPr="00756B77">
        <w:rPr>
          <w:rFonts w:ascii="Garamond" w:hAnsi="Garamond"/>
          <w:i/>
          <w:color w:val="0000FF"/>
          <w:sz w:val="22"/>
          <w:szCs w:val="22"/>
        </w:rPr>
        <w:t>A ………………. (…), li ……………………</w:t>
      </w:r>
    </w:p>
    <w:p w14:paraId="0A14615E" w14:textId="77777777" w:rsidR="007512FC" w:rsidRDefault="007512FC" w:rsidP="007512FC">
      <w:pPr>
        <w:widowControl w:val="0"/>
        <w:ind w:left="5760"/>
        <w:jc w:val="center"/>
        <w:rPr>
          <w:rFonts w:ascii="Garamond" w:hAnsi="Garamond"/>
          <w:b/>
          <w:sz w:val="22"/>
          <w:szCs w:val="22"/>
        </w:rPr>
      </w:pPr>
      <w:r w:rsidRPr="00BC6366">
        <w:rPr>
          <w:rFonts w:ascii="Garamond" w:hAnsi="Garamond"/>
          <w:b/>
          <w:sz w:val="22"/>
          <w:szCs w:val="22"/>
        </w:rPr>
        <w:t>FIRMA</w:t>
      </w:r>
      <w:r w:rsidRPr="006A0CBA">
        <w:rPr>
          <w:rStyle w:val="Rimandonotaapidipagina"/>
          <w:rFonts w:ascii="Garamond" w:hAnsi="Garamond"/>
          <w:sz w:val="22"/>
          <w:szCs w:val="22"/>
        </w:rPr>
        <w:footnoteReference w:id="2"/>
      </w:r>
    </w:p>
    <w:sectPr w:rsidR="007512FC" w:rsidSect="000F6C28">
      <w:footerReference w:type="default" r:id="rId12"/>
      <w:pgSz w:w="11906" w:h="16838"/>
      <w:pgMar w:top="567" w:right="707" w:bottom="1276" w:left="709" w:header="426" w:footer="603" w:gutter="0"/>
      <w:pgBorders w:offsetFrom="page">
        <w:top w:val="dotted" w:sz="4" w:space="24" w:color="auto"/>
        <w:left w:val="dotted" w:sz="4" w:space="24" w:color="auto"/>
        <w:bottom w:val="dotted" w:sz="4" w:space="24" w:color="auto"/>
        <w:right w:val="dotted" w:sz="4"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ADA5C0E" w14:textId="77777777" w:rsidR="001175EE" w:rsidRDefault="001175EE" w:rsidP="002F2617">
      <w:r>
        <w:separator/>
      </w:r>
    </w:p>
  </w:endnote>
  <w:endnote w:type="continuationSeparator" w:id="0">
    <w:p w14:paraId="24BDB4BB" w14:textId="77777777" w:rsidR="001175EE" w:rsidRDefault="001175EE" w:rsidP="002F26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10thyvfzimiwnla">
    <w:altName w:val="MS Mincho"/>
    <w:panose1 w:val="00000000000000000000"/>
    <w:charset w:val="80"/>
    <w:family w:val="auto"/>
    <w:notTrueType/>
    <w:pitch w:val="default"/>
    <w:sig w:usb0="00000000" w:usb1="08070000" w:usb2="00000010" w:usb3="00000000" w:csb0="0002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Univers">
    <w:charset w:val="00"/>
    <w:family w:val="swiss"/>
    <w:pitch w:val="variable"/>
    <w:sig w:usb0="80000287" w:usb1="00000000" w:usb2="00000000" w:usb3="00000000" w:csb0="0000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3E33F1" w14:textId="77777777" w:rsidR="00B35BDF" w:rsidRDefault="00B35BDF" w:rsidP="00AE77EB">
    <w:pPr>
      <w:pStyle w:val="Pidipagina"/>
      <w:tabs>
        <w:tab w:val="clear" w:pos="4819"/>
        <w:tab w:val="clear" w:pos="9638"/>
      </w:tabs>
      <w:ind w:right="98"/>
      <w:jc w:val="center"/>
      <w:rPr>
        <w:rFonts w:ascii="Garamond" w:hAnsi="Garamond"/>
        <w:i/>
        <w:iCs/>
        <w:sz w:val="16"/>
      </w:rPr>
    </w:pPr>
    <w:r>
      <w:rPr>
        <w:rFonts w:ascii="Garamond" w:hAnsi="Garamond"/>
        <w:i/>
        <w:iCs/>
        <w:sz w:val="16"/>
      </w:rPr>
      <w:t xml:space="preserve">Modulo </w:t>
    </w:r>
    <w:r w:rsidRPr="000F6C28">
      <w:rPr>
        <w:rFonts w:ascii="Garamond" w:hAnsi="Garamond"/>
        <w:i/>
        <w:iCs/>
        <w:sz w:val="16"/>
      </w:rPr>
      <w:t>“</w:t>
    </w:r>
    <w:r w:rsidRPr="000F6C28">
      <w:rPr>
        <w:rFonts w:ascii="Garamond" w:hAnsi="Garamond"/>
        <w:bCs/>
        <w:i/>
        <w:iCs/>
        <w:sz w:val="16"/>
      </w:rPr>
      <w:t>I</w:t>
    </w:r>
    <w:r w:rsidR="00AE2423" w:rsidRPr="000F6C28">
      <w:rPr>
        <w:rFonts w:ascii="Garamond" w:hAnsi="Garamond"/>
        <w:bCs/>
        <w:i/>
        <w:iCs/>
        <w:sz w:val="16"/>
      </w:rPr>
      <w:t>I</w:t>
    </w:r>
    <w:r w:rsidRPr="000F6C28">
      <w:rPr>
        <w:rFonts w:ascii="Garamond" w:hAnsi="Garamond"/>
        <w:i/>
        <w:iCs/>
        <w:sz w:val="16"/>
      </w:rPr>
      <w:t>”</w:t>
    </w:r>
  </w:p>
  <w:p w14:paraId="645B87D4" w14:textId="77777777" w:rsidR="00B35BDF" w:rsidRDefault="00AE2423" w:rsidP="00AE77EB">
    <w:pPr>
      <w:pStyle w:val="Pidipagina"/>
      <w:tabs>
        <w:tab w:val="clear" w:pos="4819"/>
        <w:tab w:val="clear" w:pos="9638"/>
      </w:tabs>
      <w:spacing w:after="60"/>
      <w:ind w:right="96"/>
      <w:jc w:val="center"/>
      <w:rPr>
        <w:rFonts w:ascii="Garamond" w:hAnsi="Garamond"/>
        <w:sz w:val="16"/>
      </w:rPr>
    </w:pPr>
    <w:r>
      <w:rPr>
        <w:rFonts w:ascii="Garamond" w:hAnsi="Garamond"/>
        <w:b/>
        <w:bCs/>
        <w:sz w:val="16"/>
        <w:u w:val="single"/>
      </w:rPr>
      <w:t>MANIFESTAZIONE INTERESSE</w:t>
    </w:r>
  </w:p>
  <w:p w14:paraId="2676C3B5" w14:textId="77777777" w:rsidR="00B35BDF" w:rsidRDefault="00B35BDF" w:rsidP="00AE77EB">
    <w:pPr>
      <w:pStyle w:val="Pidipagina"/>
      <w:tabs>
        <w:tab w:val="clear" w:pos="4819"/>
        <w:tab w:val="clear" w:pos="9638"/>
      </w:tabs>
      <w:ind w:right="98"/>
      <w:jc w:val="center"/>
      <w:rPr>
        <w:rFonts w:ascii="Garamond" w:hAnsi="Garamond"/>
        <w:sz w:val="16"/>
      </w:rPr>
    </w:pPr>
    <w:r>
      <w:rPr>
        <w:rFonts w:ascii="Garamond" w:hAnsi="Garamond"/>
        <w:sz w:val="16"/>
      </w:rPr>
      <w:t xml:space="preserve">- </w:t>
    </w:r>
    <w:r>
      <w:rPr>
        <w:rFonts w:ascii="Garamond" w:hAnsi="Garamond"/>
        <w:sz w:val="16"/>
      </w:rPr>
      <w:fldChar w:fldCharType="begin"/>
    </w:r>
    <w:r>
      <w:rPr>
        <w:rFonts w:ascii="Garamond" w:hAnsi="Garamond"/>
        <w:sz w:val="16"/>
      </w:rPr>
      <w:instrText xml:space="preserve"> PAGE </w:instrText>
    </w:r>
    <w:r>
      <w:rPr>
        <w:rFonts w:ascii="Garamond" w:hAnsi="Garamond"/>
        <w:sz w:val="16"/>
      </w:rPr>
      <w:fldChar w:fldCharType="separate"/>
    </w:r>
    <w:r w:rsidR="000F6C28">
      <w:rPr>
        <w:rFonts w:ascii="Garamond" w:hAnsi="Garamond"/>
        <w:noProof/>
        <w:sz w:val="16"/>
      </w:rPr>
      <w:t>2</w:t>
    </w:r>
    <w:r>
      <w:rPr>
        <w:rFonts w:ascii="Garamond" w:hAnsi="Garamond"/>
        <w:sz w:val="16"/>
      </w:rPr>
      <w:fldChar w:fldCharType="end"/>
    </w:r>
    <w:r>
      <w:rPr>
        <w:rFonts w:ascii="Garamond" w:hAnsi="Garamond"/>
        <w:sz w:val="16"/>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DE91972" w14:textId="77777777" w:rsidR="001175EE" w:rsidRDefault="001175EE" w:rsidP="002F2617">
      <w:r>
        <w:separator/>
      </w:r>
    </w:p>
  </w:footnote>
  <w:footnote w:type="continuationSeparator" w:id="0">
    <w:p w14:paraId="724E7352" w14:textId="77777777" w:rsidR="001175EE" w:rsidRDefault="001175EE" w:rsidP="002F2617">
      <w:r>
        <w:continuationSeparator/>
      </w:r>
    </w:p>
  </w:footnote>
  <w:footnote w:id="1">
    <w:p w14:paraId="008ABAD6" w14:textId="77777777" w:rsidR="003D1477" w:rsidRPr="00AE2423" w:rsidRDefault="003D1477" w:rsidP="003D1477">
      <w:pPr>
        <w:pStyle w:val="Testonotaapidipagina"/>
        <w:ind w:left="180" w:right="98" w:hanging="180"/>
        <w:jc w:val="both"/>
        <w:rPr>
          <w:rFonts w:ascii="Garamond" w:hAnsi="Garamond"/>
          <w:bCs/>
          <w:iCs/>
          <w:sz w:val="18"/>
          <w:szCs w:val="18"/>
        </w:rPr>
      </w:pPr>
      <w:r w:rsidRPr="00AE2423">
        <w:rPr>
          <w:rStyle w:val="Rimandonotaapidipagina"/>
          <w:rFonts w:ascii="Garamond" w:hAnsi="Garamond"/>
          <w:color w:val="0000FF"/>
          <w:sz w:val="18"/>
          <w:szCs w:val="18"/>
        </w:rPr>
        <w:footnoteRef/>
      </w:r>
      <w:r w:rsidR="00AE2423" w:rsidRPr="00AE2423">
        <w:rPr>
          <w:rFonts w:ascii="Garamond" w:hAnsi="Garamond"/>
          <w:bCs/>
          <w:iCs/>
          <w:sz w:val="18"/>
          <w:szCs w:val="18"/>
        </w:rPr>
        <w:t xml:space="preserve"> </w:t>
      </w:r>
      <w:r w:rsidRPr="00AE2423">
        <w:rPr>
          <w:rFonts w:ascii="Garamond" w:hAnsi="Garamond"/>
          <w:bCs/>
          <w:iCs/>
          <w:sz w:val="18"/>
          <w:szCs w:val="18"/>
        </w:rPr>
        <w:t>Titolare, legale rappresentante, procuratore speciale, procuratore generale, institore, ecc.</w:t>
      </w:r>
    </w:p>
  </w:footnote>
  <w:footnote w:id="2">
    <w:p w14:paraId="4AE812D6" w14:textId="77777777" w:rsidR="007512FC" w:rsidRPr="00487604" w:rsidRDefault="007512FC" w:rsidP="007512FC">
      <w:pPr>
        <w:pStyle w:val="Testonotaapidipagina"/>
        <w:jc w:val="both"/>
        <w:rPr>
          <w:rFonts w:ascii="Garamond" w:hAnsi="Garamond"/>
          <w:sz w:val="16"/>
          <w:szCs w:val="16"/>
        </w:rPr>
      </w:pPr>
      <w:r w:rsidRPr="00487604">
        <w:rPr>
          <w:rStyle w:val="Rimandonotaapidipagina"/>
          <w:rFonts w:ascii="Garamond" w:hAnsi="Garamond"/>
          <w:sz w:val="16"/>
          <w:szCs w:val="16"/>
        </w:rPr>
        <w:footnoteRef/>
      </w:r>
      <w:r w:rsidRPr="00487604">
        <w:rPr>
          <w:rFonts w:ascii="Garamond" w:hAnsi="Garamond"/>
          <w:sz w:val="16"/>
          <w:szCs w:val="16"/>
        </w:rPr>
        <w:t xml:space="preserve"> Firma digitale, ai sensi </w:t>
      </w:r>
      <w:r w:rsidRPr="00487604">
        <w:rPr>
          <w:rFonts w:ascii="Garamond" w:hAnsi="Garamond"/>
          <w:i/>
          <w:iCs/>
          <w:color w:val="0000FF"/>
          <w:sz w:val="16"/>
          <w:szCs w:val="16"/>
        </w:rPr>
        <w:t>dell’art. 24 del D. Lgs. 07/03/2005 n. 82</w:t>
      </w:r>
      <w:r w:rsidRPr="00487604">
        <w:rPr>
          <w:rFonts w:ascii="Garamond" w:hAnsi="Garamond"/>
          <w:sz w:val="16"/>
          <w:szCs w:val="16"/>
        </w:rPr>
        <w:t xml:space="preserve"> </w:t>
      </w:r>
      <w:r w:rsidRPr="00487604">
        <w:rPr>
          <w:rFonts w:ascii="Garamond" w:hAnsi="Garamond"/>
          <w:i/>
          <w:iCs/>
          <w:color w:val="0000FF"/>
          <w:sz w:val="16"/>
          <w:szCs w:val="16"/>
        </w:rPr>
        <w:t>Codice dell’Amministrazione Digitale</w:t>
      </w:r>
      <w:r w:rsidRPr="00487604">
        <w:rPr>
          <w:rFonts w:ascii="Garamond" w:hAnsi="Garamond"/>
          <w:sz w:val="16"/>
          <w:szCs w:val="16"/>
        </w:rPr>
        <w:t xml:space="preserve"> (CAD) e modalità </w:t>
      </w:r>
      <w:r w:rsidRPr="00487604">
        <w:rPr>
          <w:rFonts w:ascii="Garamond" w:hAnsi="Garamond"/>
          <w:bCs/>
          <w:sz w:val="16"/>
          <w:szCs w:val="16"/>
        </w:rPr>
        <w:t xml:space="preserve">ex </w:t>
      </w:r>
      <w:r w:rsidRPr="00487604">
        <w:rPr>
          <w:rFonts w:ascii="Garamond" w:hAnsi="Garamond"/>
          <w:i/>
          <w:iCs/>
          <w:color w:val="0000FF"/>
          <w:sz w:val="16"/>
          <w:szCs w:val="16"/>
        </w:rPr>
        <w:t>D.P.C.M. 22 febbraio 2013</w:t>
      </w:r>
      <w:r w:rsidRPr="00487604">
        <w:rPr>
          <w:rFonts w:ascii="Garamond" w:hAnsi="Garamond"/>
          <w:sz w:val="16"/>
          <w:szCs w:val="16"/>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B8E0E082"/>
    <w:lvl w:ilvl="0">
      <w:start w:val="1"/>
      <w:numFmt w:val="bullet"/>
      <w:pStyle w:val="Puntoelenco"/>
      <w:lvlText w:val=""/>
      <w:lvlJc w:val="left"/>
      <w:pPr>
        <w:tabs>
          <w:tab w:val="num" w:pos="360"/>
        </w:tabs>
        <w:ind w:left="360" w:hanging="360"/>
      </w:pPr>
      <w:rPr>
        <w:rFonts w:ascii="Symbol" w:hAnsi="Symbol" w:hint="default"/>
      </w:rPr>
    </w:lvl>
  </w:abstractNum>
  <w:abstractNum w:abstractNumId="1">
    <w:nsid w:val="001C5690"/>
    <w:multiLevelType w:val="hybridMultilevel"/>
    <w:tmpl w:val="11C033FE"/>
    <w:lvl w:ilvl="0" w:tplc="774E627A">
      <w:start w:val="4"/>
      <w:numFmt w:val="bullet"/>
      <w:lvlText w:val="-"/>
      <w:lvlJc w:val="left"/>
      <w:pPr>
        <w:tabs>
          <w:tab w:val="num" w:pos="720"/>
        </w:tabs>
        <w:ind w:left="720" w:hanging="360"/>
      </w:pPr>
      <w:rPr>
        <w:rFonts w:ascii="Garamond" w:eastAsia="Times New Roman" w:hAnsi="Garamond" w:cs="Times New Roman"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
    <w:nsid w:val="003B007F"/>
    <w:multiLevelType w:val="hybridMultilevel"/>
    <w:tmpl w:val="E244CC30"/>
    <w:lvl w:ilvl="0" w:tplc="95F42298">
      <w:start w:val="1"/>
      <w:numFmt w:val="decimal"/>
      <w:lvlText w:val="%1"/>
      <w:lvlJc w:val="left"/>
      <w:pPr>
        <w:ind w:left="720" w:hanging="360"/>
      </w:pPr>
      <w:rPr>
        <w:rFonts w:cs="Times New Roman" w:hint="default"/>
        <w:b w:val="0"/>
      </w:rPr>
    </w:lvl>
    <w:lvl w:ilvl="1" w:tplc="F31873C8">
      <w:start w:val="1"/>
      <w:numFmt w:val="lowerLetter"/>
      <w:lvlText w:val="%2)"/>
      <w:lvlJc w:val="left"/>
      <w:pPr>
        <w:ind w:left="1440" w:hanging="360"/>
      </w:pPr>
      <w:rPr>
        <w:rFonts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nsid w:val="082478D3"/>
    <w:multiLevelType w:val="hybridMultilevel"/>
    <w:tmpl w:val="0C78CC32"/>
    <w:name w:val="WW8Num6"/>
    <w:lvl w:ilvl="0" w:tplc="7E34FC3C">
      <w:start w:val="13"/>
      <w:numFmt w:val="bullet"/>
      <w:lvlText w:val="-"/>
      <w:lvlJc w:val="left"/>
      <w:pPr>
        <w:tabs>
          <w:tab w:val="num" w:pos="1074"/>
        </w:tabs>
        <w:ind w:left="1074" w:hanging="360"/>
      </w:pPr>
      <w:rPr>
        <w:rFonts w:ascii="Garamond" w:eastAsia="10thyvfzimiwnla" w:hAnsi="Garamond" w:cs="10thyvfzimiwnla" w:hint="default"/>
      </w:rPr>
    </w:lvl>
    <w:lvl w:ilvl="1" w:tplc="FFFFFFFF" w:tentative="1">
      <w:start w:val="1"/>
      <w:numFmt w:val="bullet"/>
      <w:lvlText w:val="o"/>
      <w:lvlJc w:val="left"/>
      <w:pPr>
        <w:tabs>
          <w:tab w:val="num" w:pos="1794"/>
        </w:tabs>
        <w:ind w:left="1794" w:hanging="360"/>
      </w:pPr>
      <w:rPr>
        <w:rFonts w:ascii="Courier New" w:hAnsi="Courier New" w:cs="Courier New" w:hint="default"/>
      </w:rPr>
    </w:lvl>
    <w:lvl w:ilvl="2" w:tplc="FFFFFFFF" w:tentative="1">
      <w:start w:val="1"/>
      <w:numFmt w:val="bullet"/>
      <w:lvlText w:val=""/>
      <w:lvlJc w:val="left"/>
      <w:pPr>
        <w:tabs>
          <w:tab w:val="num" w:pos="2514"/>
        </w:tabs>
        <w:ind w:left="2514" w:hanging="360"/>
      </w:pPr>
      <w:rPr>
        <w:rFonts w:ascii="Wingdings" w:hAnsi="Wingdings" w:hint="default"/>
      </w:rPr>
    </w:lvl>
    <w:lvl w:ilvl="3" w:tplc="FFFFFFFF" w:tentative="1">
      <w:start w:val="1"/>
      <w:numFmt w:val="bullet"/>
      <w:lvlText w:val=""/>
      <w:lvlJc w:val="left"/>
      <w:pPr>
        <w:tabs>
          <w:tab w:val="num" w:pos="3234"/>
        </w:tabs>
        <w:ind w:left="3234" w:hanging="360"/>
      </w:pPr>
      <w:rPr>
        <w:rFonts w:ascii="Symbol" w:hAnsi="Symbol" w:hint="default"/>
      </w:rPr>
    </w:lvl>
    <w:lvl w:ilvl="4" w:tplc="FFFFFFFF" w:tentative="1">
      <w:start w:val="1"/>
      <w:numFmt w:val="bullet"/>
      <w:lvlText w:val="o"/>
      <w:lvlJc w:val="left"/>
      <w:pPr>
        <w:tabs>
          <w:tab w:val="num" w:pos="3954"/>
        </w:tabs>
        <w:ind w:left="3954" w:hanging="360"/>
      </w:pPr>
      <w:rPr>
        <w:rFonts w:ascii="Courier New" w:hAnsi="Courier New" w:cs="Courier New" w:hint="default"/>
      </w:rPr>
    </w:lvl>
    <w:lvl w:ilvl="5" w:tplc="FFFFFFFF" w:tentative="1">
      <w:start w:val="1"/>
      <w:numFmt w:val="bullet"/>
      <w:lvlText w:val=""/>
      <w:lvlJc w:val="left"/>
      <w:pPr>
        <w:tabs>
          <w:tab w:val="num" w:pos="4674"/>
        </w:tabs>
        <w:ind w:left="4674" w:hanging="360"/>
      </w:pPr>
      <w:rPr>
        <w:rFonts w:ascii="Wingdings" w:hAnsi="Wingdings" w:hint="default"/>
      </w:rPr>
    </w:lvl>
    <w:lvl w:ilvl="6" w:tplc="FFFFFFFF" w:tentative="1">
      <w:start w:val="1"/>
      <w:numFmt w:val="bullet"/>
      <w:lvlText w:val=""/>
      <w:lvlJc w:val="left"/>
      <w:pPr>
        <w:tabs>
          <w:tab w:val="num" w:pos="5394"/>
        </w:tabs>
        <w:ind w:left="5394" w:hanging="360"/>
      </w:pPr>
      <w:rPr>
        <w:rFonts w:ascii="Symbol" w:hAnsi="Symbol" w:hint="default"/>
      </w:rPr>
    </w:lvl>
    <w:lvl w:ilvl="7" w:tplc="FFFFFFFF" w:tentative="1">
      <w:start w:val="1"/>
      <w:numFmt w:val="bullet"/>
      <w:lvlText w:val="o"/>
      <w:lvlJc w:val="left"/>
      <w:pPr>
        <w:tabs>
          <w:tab w:val="num" w:pos="6114"/>
        </w:tabs>
        <w:ind w:left="6114" w:hanging="360"/>
      </w:pPr>
      <w:rPr>
        <w:rFonts w:ascii="Courier New" w:hAnsi="Courier New" w:cs="Courier New" w:hint="default"/>
      </w:rPr>
    </w:lvl>
    <w:lvl w:ilvl="8" w:tplc="FFFFFFFF" w:tentative="1">
      <w:start w:val="1"/>
      <w:numFmt w:val="bullet"/>
      <w:lvlText w:val=""/>
      <w:lvlJc w:val="left"/>
      <w:pPr>
        <w:tabs>
          <w:tab w:val="num" w:pos="6834"/>
        </w:tabs>
        <w:ind w:left="6834" w:hanging="360"/>
      </w:pPr>
      <w:rPr>
        <w:rFonts w:ascii="Wingdings" w:hAnsi="Wingdings" w:hint="default"/>
      </w:rPr>
    </w:lvl>
  </w:abstractNum>
  <w:abstractNum w:abstractNumId="4">
    <w:nsid w:val="0D7A4192"/>
    <w:multiLevelType w:val="hybridMultilevel"/>
    <w:tmpl w:val="4A04E3C4"/>
    <w:lvl w:ilvl="0" w:tplc="68F63414">
      <w:start w:val="1"/>
      <w:numFmt w:val="bullet"/>
      <w:lvlText w:val="-"/>
      <w:lvlJc w:val="left"/>
      <w:pPr>
        <w:ind w:left="720" w:hanging="360"/>
      </w:pPr>
      <w:rPr>
        <w:rFonts w:ascii="Garamond" w:eastAsia="Times New Roman" w:hAnsi="Garamond"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nsid w:val="15906422"/>
    <w:multiLevelType w:val="hybridMultilevel"/>
    <w:tmpl w:val="CB0C10F4"/>
    <w:lvl w:ilvl="0" w:tplc="DE14383C">
      <w:start w:val="13"/>
      <w:numFmt w:val="bullet"/>
      <w:lvlText w:val="-"/>
      <w:lvlJc w:val="left"/>
      <w:pPr>
        <w:ind w:left="720" w:hanging="360"/>
      </w:pPr>
      <w:rPr>
        <w:rFonts w:ascii="Garamond" w:eastAsia="Times New Roman" w:hAnsi="Garamond"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nsid w:val="19AF1122"/>
    <w:multiLevelType w:val="hybridMultilevel"/>
    <w:tmpl w:val="90D6E912"/>
    <w:lvl w:ilvl="0" w:tplc="0410000F">
      <w:start w:val="1"/>
      <w:numFmt w:val="decimal"/>
      <w:lvlText w:val="%1."/>
      <w:lvlJc w:val="left"/>
      <w:pPr>
        <w:tabs>
          <w:tab w:val="num" w:pos="720"/>
        </w:tabs>
        <w:ind w:left="720" w:hanging="360"/>
      </w:pPr>
      <w:rPr>
        <w:rFonts w:cs="Times New Roman" w:hint="default"/>
      </w:rPr>
    </w:lvl>
    <w:lvl w:ilvl="1" w:tplc="6F708396">
      <w:numFmt w:val="bullet"/>
      <w:lvlText w:val="-"/>
      <w:lvlJc w:val="left"/>
      <w:pPr>
        <w:tabs>
          <w:tab w:val="num" w:pos="1440"/>
        </w:tabs>
        <w:ind w:left="1440" w:hanging="360"/>
      </w:pPr>
      <w:rPr>
        <w:rFonts w:ascii="Garamond" w:eastAsia="Times New Roman" w:hAnsi="Garamond" w:hint="default"/>
      </w:rPr>
    </w:lvl>
    <w:lvl w:ilvl="2" w:tplc="0410001B">
      <w:start w:val="1"/>
      <w:numFmt w:val="lowerRoman"/>
      <w:lvlText w:val="%3."/>
      <w:lvlJc w:val="right"/>
      <w:pPr>
        <w:tabs>
          <w:tab w:val="num" w:pos="2160"/>
        </w:tabs>
        <w:ind w:left="2160" w:hanging="180"/>
      </w:pPr>
      <w:rPr>
        <w:rFonts w:cs="Times New Roman"/>
      </w:rPr>
    </w:lvl>
    <w:lvl w:ilvl="3" w:tplc="FDBC9B66">
      <w:start w:val="1"/>
      <w:numFmt w:val="upperRoman"/>
      <w:lvlText w:val="%4)"/>
      <w:lvlJc w:val="left"/>
      <w:pPr>
        <w:ind w:left="720" w:hanging="720"/>
      </w:pPr>
      <w:rPr>
        <w:rFonts w:hint="default"/>
        <w:i w:val="0"/>
        <w:color w:val="auto"/>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7">
    <w:nsid w:val="1FE5437E"/>
    <w:multiLevelType w:val="hybridMultilevel"/>
    <w:tmpl w:val="97A8B554"/>
    <w:lvl w:ilvl="0" w:tplc="FEC8E428">
      <w:numFmt w:val="bullet"/>
      <w:lvlText w:val="-"/>
      <w:lvlJc w:val="left"/>
      <w:pPr>
        <w:ind w:left="786" w:hanging="360"/>
      </w:pPr>
      <w:rPr>
        <w:rFonts w:ascii="Garamond" w:eastAsia="Times New Roman" w:hAnsi="Garamond" w:cs="Times New Roman" w:hint="default"/>
      </w:rPr>
    </w:lvl>
    <w:lvl w:ilvl="1" w:tplc="04100003" w:tentative="1">
      <w:start w:val="1"/>
      <w:numFmt w:val="bullet"/>
      <w:lvlText w:val="o"/>
      <w:lvlJc w:val="left"/>
      <w:pPr>
        <w:ind w:left="1506" w:hanging="360"/>
      </w:pPr>
      <w:rPr>
        <w:rFonts w:ascii="Courier New" w:hAnsi="Courier New" w:cs="Courier New" w:hint="default"/>
      </w:rPr>
    </w:lvl>
    <w:lvl w:ilvl="2" w:tplc="04100005" w:tentative="1">
      <w:start w:val="1"/>
      <w:numFmt w:val="bullet"/>
      <w:lvlText w:val=""/>
      <w:lvlJc w:val="left"/>
      <w:pPr>
        <w:ind w:left="2226" w:hanging="360"/>
      </w:pPr>
      <w:rPr>
        <w:rFonts w:ascii="Wingdings" w:hAnsi="Wingdings" w:hint="default"/>
      </w:rPr>
    </w:lvl>
    <w:lvl w:ilvl="3" w:tplc="04100001" w:tentative="1">
      <w:start w:val="1"/>
      <w:numFmt w:val="bullet"/>
      <w:lvlText w:val=""/>
      <w:lvlJc w:val="left"/>
      <w:pPr>
        <w:ind w:left="2946" w:hanging="360"/>
      </w:pPr>
      <w:rPr>
        <w:rFonts w:ascii="Symbol" w:hAnsi="Symbol" w:hint="default"/>
      </w:rPr>
    </w:lvl>
    <w:lvl w:ilvl="4" w:tplc="04100003" w:tentative="1">
      <w:start w:val="1"/>
      <w:numFmt w:val="bullet"/>
      <w:lvlText w:val="o"/>
      <w:lvlJc w:val="left"/>
      <w:pPr>
        <w:ind w:left="3666" w:hanging="360"/>
      </w:pPr>
      <w:rPr>
        <w:rFonts w:ascii="Courier New" w:hAnsi="Courier New" w:cs="Courier New" w:hint="default"/>
      </w:rPr>
    </w:lvl>
    <w:lvl w:ilvl="5" w:tplc="04100005" w:tentative="1">
      <w:start w:val="1"/>
      <w:numFmt w:val="bullet"/>
      <w:lvlText w:val=""/>
      <w:lvlJc w:val="left"/>
      <w:pPr>
        <w:ind w:left="4386" w:hanging="360"/>
      </w:pPr>
      <w:rPr>
        <w:rFonts w:ascii="Wingdings" w:hAnsi="Wingdings" w:hint="default"/>
      </w:rPr>
    </w:lvl>
    <w:lvl w:ilvl="6" w:tplc="04100001" w:tentative="1">
      <w:start w:val="1"/>
      <w:numFmt w:val="bullet"/>
      <w:lvlText w:val=""/>
      <w:lvlJc w:val="left"/>
      <w:pPr>
        <w:ind w:left="5106" w:hanging="360"/>
      </w:pPr>
      <w:rPr>
        <w:rFonts w:ascii="Symbol" w:hAnsi="Symbol" w:hint="default"/>
      </w:rPr>
    </w:lvl>
    <w:lvl w:ilvl="7" w:tplc="04100003" w:tentative="1">
      <w:start w:val="1"/>
      <w:numFmt w:val="bullet"/>
      <w:lvlText w:val="o"/>
      <w:lvlJc w:val="left"/>
      <w:pPr>
        <w:ind w:left="5826" w:hanging="360"/>
      </w:pPr>
      <w:rPr>
        <w:rFonts w:ascii="Courier New" w:hAnsi="Courier New" w:cs="Courier New" w:hint="default"/>
      </w:rPr>
    </w:lvl>
    <w:lvl w:ilvl="8" w:tplc="04100005" w:tentative="1">
      <w:start w:val="1"/>
      <w:numFmt w:val="bullet"/>
      <w:lvlText w:val=""/>
      <w:lvlJc w:val="left"/>
      <w:pPr>
        <w:ind w:left="6546" w:hanging="360"/>
      </w:pPr>
      <w:rPr>
        <w:rFonts w:ascii="Wingdings" w:hAnsi="Wingdings" w:hint="default"/>
      </w:rPr>
    </w:lvl>
  </w:abstractNum>
  <w:abstractNum w:abstractNumId="8">
    <w:nsid w:val="27400800"/>
    <w:multiLevelType w:val="hybridMultilevel"/>
    <w:tmpl w:val="E23CB23A"/>
    <w:lvl w:ilvl="0" w:tplc="486E1D2E">
      <w:start w:val="1"/>
      <w:numFmt w:val="upperRoman"/>
      <w:lvlText w:val="%1)"/>
      <w:lvlJc w:val="left"/>
      <w:pPr>
        <w:tabs>
          <w:tab w:val="num" w:pos="1080"/>
        </w:tabs>
        <w:ind w:left="1080" w:hanging="72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9">
    <w:nsid w:val="2BE52E29"/>
    <w:multiLevelType w:val="hybridMultilevel"/>
    <w:tmpl w:val="BFB4D444"/>
    <w:lvl w:ilvl="0" w:tplc="D3A854E6">
      <w:start w:val="1"/>
      <w:numFmt w:val="decimal"/>
      <w:lvlText w:val="%1)"/>
      <w:lvlJc w:val="left"/>
      <w:pPr>
        <w:ind w:left="720" w:hanging="360"/>
      </w:pPr>
      <w:rPr>
        <w:rFonts w:hint="default"/>
        <w:i w:val="0"/>
        <w:color w:val="auto"/>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nsid w:val="31100247"/>
    <w:multiLevelType w:val="hybridMultilevel"/>
    <w:tmpl w:val="B948A6CA"/>
    <w:lvl w:ilvl="0" w:tplc="04100001">
      <w:numFmt w:val="bullet"/>
      <w:lvlText w:val=""/>
      <w:lvlJc w:val="left"/>
      <w:pPr>
        <w:tabs>
          <w:tab w:val="num" w:pos="720"/>
        </w:tabs>
        <w:ind w:left="720" w:hanging="360"/>
      </w:pPr>
      <w:rPr>
        <w:rFonts w:ascii="Symbol" w:eastAsia="Times New Roman" w:hAnsi="Symbol" w:hint="default"/>
      </w:rPr>
    </w:lvl>
    <w:lvl w:ilvl="1" w:tplc="0410000F">
      <w:start w:val="1"/>
      <w:numFmt w:val="decimal"/>
      <w:lvlText w:val="%2."/>
      <w:lvlJc w:val="left"/>
      <w:pPr>
        <w:tabs>
          <w:tab w:val="num" w:pos="1440"/>
        </w:tabs>
        <w:ind w:left="1440" w:hanging="360"/>
      </w:pPr>
      <w:rPr>
        <w:rFonts w:cs="Times New Roman" w:hint="default"/>
      </w:rPr>
    </w:lvl>
    <w:lvl w:ilvl="2" w:tplc="04100005">
      <w:start w:val="1"/>
      <w:numFmt w:val="bullet"/>
      <w:lvlText w:val=""/>
      <w:lvlJc w:val="left"/>
      <w:pPr>
        <w:tabs>
          <w:tab w:val="num" w:pos="2160"/>
        </w:tabs>
        <w:ind w:left="2160" w:hanging="360"/>
      </w:pPr>
      <w:rPr>
        <w:rFonts w:ascii="Wingdings" w:hAnsi="Wingdings" w:hint="default"/>
      </w:rPr>
    </w:lvl>
    <w:lvl w:ilvl="3" w:tplc="65DAE9C6">
      <w:start w:val="1"/>
      <w:numFmt w:val="lowerLetter"/>
      <w:lvlText w:val="%4)"/>
      <w:lvlJc w:val="left"/>
      <w:pPr>
        <w:tabs>
          <w:tab w:val="num" w:pos="2880"/>
        </w:tabs>
        <w:ind w:left="2880" w:hanging="360"/>
      </w:pPr>
      <w:rPr>
        <w:rFonts w:cs="Times New Roman" w:hint="default"/>
      </w:rPr>
    </w:lvl>
    <w:lvl w:ilvl="4" w:tplc="445E5C1A">
      <w:start w:val="1"/>
      <w:numFmt w:val="lowerLetter"/>
      <w:lvlText w:val="%5."/>
      <w:lvlJc w:val="left"/>
      <w:pPr>
        <w:tabs>
          <w:tab w:val="num" w:pos="3600"/>
        </w:tabs>
        <w:ind w:left="3600" w:hanging="360"/>
      </w:pPr>
      <w:rPr>
        <w:rFonts w:cs="Times New Roman" w:hint="default"/>
      </w:rPr>
    </w:lvl>
    <w:lvl w:ilvl="5" w:tplc="2608831A">
      <w:start w:val="1"/>
      <w:numFmt w:val="decimal"/>
      <w:lvlText w:val="%6)"/>
      <w:lvlJc w:val="left"/>
      <w:pPr>
        <w:tabs>
          <w:tab w:val="num" w:pos="4320"/>
        </w:tabs>
        <w:ind w:left="4320" w:hanging="360"/>
      </w:pPr>
      <w:rPr>
        <w:rFonts w:cs="Times New Roman" w:hint="default"/>
        <w:b/>
        <w:i w:val="0"/>
        <w:color w:val="auto"/>
      </w:rPr>
    </w:lvl>
    <w:lvl w:ilvl="6" w:tplc="0410000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1">
    <w:nsid w:val="36C73BD6"/>
    <w:multiLevelType w:val="hybridMultilevel"/>
    <w:tmpl w:val="38E63192"/>
    <w:lvl w:ilvl="0" w:tplc="04100019">
      <w:start w:val="1"/>
      <w:numFmt w:val="lowerLetter"/>
      <w:lvlText w:val="%1."/>
      <w:lvlJc w:val="left"/>
      <w:pPr>
        <w:tabs>
          <w:tab w:val="num" w:pos="720"/>
        </w:tabs>
        <w:ind w:left="720" w:hanging="360"/>
      </w:pPr>
      <w:rPr>
        <w:rFonts w:hint="default"/>
      </w:rPr>
    </w:lvl>
    <w:lvl w:ilvl="1" w:tplc="04100019">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2">
    <w:nsid w:val="38652D65"/>
    <w:multiLevelType w:val="hybridMultilevel"/>
    <w:tmpl w:val="7A64E7FC"/>
    <w:lvl w:ilvl="0" w:tplc="4CFCEE6E">
      <w:start w:val="1"/>
      <w:numFmt w:val="decimal"/>
      <w:lvlText w:val="%1."/>
      <w:lvlJc w:val="left"/>
      <w:pPr>
        <w:tabs>
          <w:tab w:val="num" w:pos="5040"/>
        </w:tabs>
        <w:ind w:left="5040" w:hanging="360"/>
      </w:pPr>
      <w:rPr>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nsid w:val="4F4E2C75"/>
    <w:multiLevelType w:val="hybridMultilevel"/>
    <w:tmpl w:val="94840EDA"/>
    <w:lvl w:ilvl="0" w:tplc="04100019">
      <w:start w:val="1"/>
      <w:numFmt w:val="lowerLetter"/>
      <w:lvlText w:val="%1."/>
      <w:lvlJc w:val="left"/>
      <w:pPr>
        <w:tabs>
          <w:tab w:val="num" w:pos="720"/>
        </w:tabs>
        <w:ind w:left="720" w:hanging="360"/>
      </w:pPr>
      <w:rPr>
        <w:rFonts w:hint="default"/>
      </w:rPr>
    </w:lvl>
    <w:lvl w:ilvl="1" w:tplc="04100001">
      <w:start w:val="1"/>
      <w:numFmt w:val="bullet"/>
      <w:lvlText w:val=""/>
      <w:lvlJc w:val="left"/>
      <w:pPr>
        <w:tabs>
          <w:tab w:val="num" w:pos="1440"/>
        </w:tabs>
        <w:ind w:left="1440" w:hanging="360"/>
      </w:pPr>
      <w:rPr>
        <w:rFonts w:ascii="Symbol" w:hAnsi="Symbol" w:hint="default"/>
      </w:rPr>
    </w:lvl>
    <w:lvl w:ilvl="2" w:tplc="37E8255E">
      <w:start w:val="1"/>
      <w:numFmt w:val="lowerLetter"/>
      <w:lvlText w:val="%3)"/>
      <w:lvlJc w:val="left"/>
      <w:pPr>
        <w:tabs>
          <w:tab w:val="num" w:pos="2340"/>
        </w:tabs>
        <w:ind w:left="2340" w:hanging="360"/>
      </w:pPr>
      <w:rPr>
        <w:rFonts w:hint="default"/>
      </w:r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4">
    <w:nsid w:val="5CD64360"/>
    <w:multiLevelType w:val="hybridMultilevel"/>
    <w:tmpl w:val="29F2874E"/>
    <w:lvl w:ilvl="0" w:tplc="04100017">
      <w:start w:val="1"/>
      <w:numFmt w:val="lowerLetter"/>
      <w:lvlText w:val="%1)"/>
      <w:lvlJc w:val="left"/>
      <w:pPr>
        <w:tabs>
          <w:tab w:val="num" w:pos="1146"/>
        </w:tabs>
        <w:ind w:left="1146" w:hanging="360"/>
      </w:pPr>
      <w:rPr>
        <w:rFonts w:hint="default"/>
      </w:rPr>
    </w:lvl>
    <w:lvl w:ilvl="1" w:tplc="82B4A06E">
      <w:numFmt w:val="bullet"/>
      <w:lvlText w:val="-"/>
      <w:lvlJc w:val="left"/>
      <w:pPr>
        <w:tabs>
          <w:tab w:val="num" w:pos="1866"/>
        </w:tabs>
        <w:ind w:left="1866" w:hanging="360"/>
      </w:pPr>
      <w:rPr>
        <w:rFonts w:ascii="Times New Roman" w:eastAsia="Times New Roman" w:hAnsi="Times New Roman" w:cs="Times New Roman" w:hint="default"/>
      </w:rPr>
    </w:lvl>
    <w:lvl w:ilvl="2" w:tplc="26BC8354">
      <w:start w:val="1"/>
      <w:numFmt w:val="decimal"/>
      <w:lvlText w:val="%3)"/>
      <w:lvlJc w:val="left"/>
      <w:pPr>
        <w:tabs>
          <w:tab w:val="num" w:pos="2766"/>
        </w:tabs>
        <w:ind w:left="2766" w:hanging="360"/>
      </w:pPr>
      <w:rPr>
        <w:rFonts w:hint="default"/>
      </w:rPr>
    </w:lvl>
    <w:lvl w:ilvl="3" w:tplc="0410000F">
      <w:start w:val="1"/>
      <w:numFmt w:val="decimal"/>
      <w:lvlText w:val="%4."/>
      <w:lvlJc w:val="left"/>
      <w:pPr>
        <w:tabs>
          <w:tab w:val="num" w:pos="3306"/>
        </w:tabs>
        <w:ind w:left="3306" w:hanging="360"/>
      </w:pPr>
    </w:lvl>
    <w:lvl w:ilvl="4" w:tplc="04100019" w:tentative="1">
      <w:start w:val="1"/>
      <w:numFmt w:val="lowerLetter"/>
      <w:lvlText w:val="%5."/>
      <w:lvlJc w:val="left"/>
      <w:pPr>
        <w:tabs>
          <w:tab w:val="num" w:pos="4026"/>
        </w:tabs>
        <w:ind w:left="4026" w:hanging="360"/>
      </w:pPr>
    </w:lvl>
    <w:lvl w:ilvl="5" w:tplc="0410001B" w:tentative="1">
      <w:start w:val="1"/>
      <w:numFmt w:val="lowerRoman"/>
      <w:lvlText w:val="%6."/>
      <w:lvlJc w:val="right"/>
      <w:pPr>
        <w:tabs>
          <w:tab w:val="num" w:pos="4746"/>
        </w:tabs>
        <w:ind w:left="4746" w:hanging="180"/>
      </w:pPr>
    </w:lvl>
    <w:lvl w:ilvl="6" w:tplc="0410000F" w:tentative="1">
      <w:start w:val="1"/>
      <w:numFmt w:val="decimal"/>
      <w:lvlText w:val="%7."/>
      <w:lvlJc w:val="left"/>
      <w:pPr>
        <w:tabs>
          <w:tab w:val="num" w:pos="5466"/>
        </w:tabs>
        <w:ind w:left="5466" w:hanging="360"/>
      </w:pPr>
    </w:lvl>
    <w:lvl w:ilvl="7" w:tplc="04100019" w:tentative="1">
      <w:start w:val="1"/>
      <w:numFmt w:val="lowerLetter"/>
      <w:lvlText w:val="%8."/>
      <w:lvlJc w:val="left"/>
      <w:pPr>
        <w:tabs>
          <w:tab w:val="num" w:pos="6186"/>
        </w:tabs>
        <w:ind w:left="6186" w:hanging="360"/>
      </w:pPr>
    </w:lvl>
    <w:lvl w:ilvl="8" w:tplc="0410001B" w:tentative="1">
      <w:start w:val="1"/>
      <w:numFmt w:val="lowerRoman"/>
      <w:lvlText w:val="%9."/>
      <w:lvlJc w:val="right"/>
      <w:pPr>
        <w:tabs>
          <w:tab w:val="num" w:pos="6906"/>
        </w:tabs>
        <w:ind w:left="6906" w:hanging="180"/>
      </w:pPr>
    </w:lvl>
  </w:abstractNum>
  <w:abstractNum w:abstractNumId="15">
    <w:nsid w:val="5E065E06"/>
    <w:multiLevelType w:val="hybridMultilevel"/>
    <w:tmpl w:val="8A960A22"/>
    <w:lvl w:ilvl="0" w:tplc="04100017">
      <w:start w:val="1"/>
      <w:numFmt w:val="lowerLetter"/>
      <w:lvlText w:val="%1)"/>
      <w:lvlJc w:val="left"/>
      <w:pPr>
        <w:tabs>
          <w:tab w:val="num" w:pos="720"/>
        </w:tabs>
        <w:ind w:left="720" w:hanging="360"/>
      </w:pPr>
      <w:rPr>
        <w:rFont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6">
    <w:nsid w:val="60DD37C7"/>
    <w:multiLevelType w:val="hybridMultilevel"/>
    <w:tmpl w:val="A176B4E2"/>
    <w:lvl w:ilvl="0" w:tplc="F77600C4">
      <w:start w:val="1"/>
      <w:numFmt w:val="lowerLetter"/>
      <w:lvlText w:val="%1."/>
      <w:lvlJc w:val="left"/>
      <w:pPr>
        <w:ind w:left="1065" w:hanging="705"/>
      </w:pPr>
      <w:rPr>
        <w:rFonts w:ascii="Garamond" w:eastAsia="Times New Roman" w:hAnsi="Garamond" w:cs="Times New Roman"/>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nsid w:val="72265FF4"/>
    <w:multiLevelType w:val="hybridMultilevel"/>
    <w:tmpl w:val="D4DA56C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nsid w:val="76225364"/>
    <w:multiLevelType w:val="hybridMultilevel"/>
    <w:tmpl w:val="31667A64"/>
    <w:lvl w:ilvl="0" w:tplc="0410000F">
      <w:start w:val="1"/>
      <w:numFmt w:val="decimal"/>
      <w:lvlText w:val="%1."/>
      <w:lvlJc w:val="left"/>
      <w:pPr>
        <w:tabs>
          <w:tab w:val="num" w:pos="720"/>
        </w:tabs>
        <w:ind w:left="720" w:hanging="360"/>
      </w:pPr>
      <w:rPr>
        <w:rFonts w:hint="default"/>
      </w:rPr>
    </w:lvl>
    <w:lvl w:ilvl="1" w:tplc="D386323A">
      <w:start w:val="1"/>
      <w:numFmt w:val="lowerLetter"/>
      <w:lvlText w:val="%2."/>
      <w:lvlJc w:val="left"/>
      <w:pPr>
        <w:tabs>
          <w:tab w:val="num" w:pos="720"/>
        </w:tabs>
        <w:ind w:left="720" w:hanging="360"/>
      </w:pPr>
      <w:rPr>
        <w:rFonts w:cs="Times New Roman" w:hint="default"/>
        <w:i w:val="0"/>
        <w:color w:val="auto"/>
      </w:rPr>
    </w:lvl>
    <w:lvl w:ilvl="2" w:tplc="0410001B">
      <w:start w:val="1"/>
      <w:numFmt w:val="lowerRoman"/>
      <w:lvlText w:val="%3."/>
      <w:lvlJc w:val="right"/>
      <w:pPr>
        <w:tabs>
          <w:tab w:val="num" w:pos="2160"/>
        </w:tabs>
        <w:ind w:left="2160" w:hanging="180"/>
      </w:pPr>
      <w:rPr>
        <w:rFonts w:cs="Times New Roman"/>
      </w:rPr>
    </w:lvl>
    <w:lvl w:ilvl="3" w:tplc="0410000F">
      <w:start w:val="1"/>
      <w:numFmt w:val="decimal"/>
      <w:lvlText w:val="%4."/>
      <w:lvlJc w:val="left"/>
      <w:pPr>
        <w:tabs>
          <w:tab w:val="num" w:pos="2880"/>
        </w:tabs>
        <w:ind w:left="2880" w:hanging="360"/>
      </w:pPr>
      <w:rPr>
        <w:rFonts w:cs="Times New Roman"/>
      </w:rPr>
    </w:lvl>
    <w:lvl w:ilvl="4" w:tplc="BFA24322">
      <w:start w:val="1"/>
      <w:numFmt w:val="lowerLetter"/>
      <w:lvlText w:val="%5)"/>
      <w:lvlJc w:val="left"/>
      <w:pPr>
        <w:ind w:left="3600" w:hanging="360"/>
      </w:pPr>
      <w:rPr>
        <w:rFonts w:hint="default"/>
      </w:rPr>
    </w:lvl>
    <w:lvl w:ilvl="5" w:tplc="0410001B">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19">
    <w:nsid w:val="77FC5CF5"/>
    <w:multiLevelType w:val="hybridMultilevel"/>
    <w:tmpl w:val="B484C1F8"/>
    <w:lvl w:ilvl="0" w:tplc="B81EEC56">
      <w:start w:val="1"/>
      <w:numFmt w:val="lowerLetter"/>
      <w:lvlText w:val="%1)"/>
      <w:lvlJc w:val="left"/>
      <w:pPr>
        <w:ind w:left="1364" w:hanging="360"/>
      </w:pPr>
      <w:rPr>
        <w:i/>
      </w:rPr>
    </w:lvl>
    <w:lvl w:ilvl="1" w:tplc="CE1EDC2A">
      <w:start w:val="1"/>
      <w:numFmt w:val="upperLetter"/>
      <w:lvlText w:val="%2)"/>
      <w:lvlJc w:val="left"/>
      <w:pPr>
        <w:tabs>
          <w:tab w:val="num" w:pos="2084"/>
        </w:tabs>
        <w:ind w:left="2084" w:hanging="360"/>
      </w:pPr>
      <w:rPr>
        <w:rFonts w:hint="default"/>
      </w:rPr>
    </w:lvl>
    <w:lvl w:ilvl="2" w:tplc="0410001B" w:tentative="1">
      <w:start w:val="1"/>
      <w:numFmt w:val="lowerRoman"/>
      <w:lvlText w:val="%3."/>
      <w:lvlJc w:val="right"/>
      <w:pPr>
        <w:ind w:left="2804" w:hanging="180"/>
      </w:pPr>
    </w:lvl>
    <w:lvl w:ilvl="3" w:tplc="0410000F" w:tentative="1">
      <w:start w:val="1"/>
      <w:numFmt w:val="decimal"/>
      <w:lvlText w:val="%4."/>
      <w:lvlJc w:val="left"/>
      <w:pPr>
        <w:ind w:left="3524" w:hanging="360"/>
      </w:pPr>
    </w:lvl>
    <w:lvl w:ilvl="4" w:tplc="04100019" w:tentative="1">
      <w:start w:val="1"/>
      <w:numFmt w:val="lowerLetter"/>
      <w:lvlText w:val="%5."/>
      <w:lvlJc w:val="left"/>
      <w:pPr>
        <w:ind w:left="4244" w:hanging="360"/>
      </w:pPr>
    </w:lvl>
    <w:lvl w:ilvl="5" w:tplc="0410001B" w:tentative="1">
      <w:start w:val="1"/>
      <w:numFmt w:val="lowerRoman"/>
      <w:lvlText w:val="%6."/>
      <w:lvlJc w:val="right"/>
      <w:pPr>
        <w:ind w:left="4964" w:hanging="180"/>
      </w:pPr>
    </w:lvl>
    <w:lvl w:ilvl="6" w:tplc="0410000F" w:tentative="1">
      <w:start w:val="1"/>
      <w:numFmt w:val="decimal"/>
      <w:lvlText w:val="%7."/>
      <w:lvlJc w:val="left"/>
      <w:pPr>
        <w:ind w:left="5684" w:hanging="360"/>
      </w:pPr>
    </w:lvl>
    <w:lvl w:ilvl="7" w:tplc="04100019" w:tentative="1">
      <w:start w:val="1"/>
      <w:numFmt w:val="lowerLetter"/>
      <w:lvlText w:val="%8."/>
      <w:lvlJc w:val="left"/>
      <w:pPr>
        <w:ind w:left="6404" w:hanging="360"/>
      </w:pPr>
    </w:lvl>
    <w:lvl w:ilvl="8" w:tplc="0410001B" w:tentative="1">
      <w:start w:val="1"/>
      <w:numFmt w:val="lowerRoman"/>
      <w:lvlText w:val="%9."/>
      <w:lvlJc w:val="right"/>
      <w:pPr>
        <w:ind w:left="7124" w:hanging="180"/>
      </w:pPr>
    </w:lvl>
  </w:abstractNum>
  <w:abstractNum w:abstractNumId="20">
    <w:nsid w:val="7C853F4C"/>
    <w:multiLevelType w:val="hybridMultilevel"/>
    <w:tmpl w:val="738C3DA4"/>
    <w:lvl w:ilvl="0" w:tplc="6B2E5B64">
      <w:start w:val="1"/>
      <w:numFmt w:val="lowerLetter"/>
      <w:lvlText w:val="%1)"/>
      <w:lvlJc w:val="left"/>
      <w:pPr>
        <w:tabs>
          <w:tab w:val="num" w:pos="644"/>
        </w:tabs>
        <w:ind w:left="644" w:hanging="360"/>
      </w:pPr>
      <w:rPr>
        <w:rFonts w:cs="Times New Roman" w:hint="default"/>
      </w:rPr>
    </w:lvl>
    <w:lvl w:ilvl="1" w:tplc="47A27BB2">
      <w:start w:val="1"/>
      <w:numFmt w:val="decimal"/>
      <w:lvlText w:val="%2."/>
      <w:lvlJc w:val="left"/>
      <w:pPr>
        <w:tabs>
          <w:tab w:val="num" w:pos="1364"/>
        </w:tabs>
        <w:ind w:left="1364" w:hanging="360"/>
      </w:pPr>
      <w:rPr>
        <w:rFonts w:cs="Times New Roman" w:hint="default"/>
      </w:rPr>
    </w:lvl>
    <w:lvl w:ilvl="2" w:tplc="0410001B">
      <w:start w:val="1"/>
      <w:numFmt w:val="lowerRoman"/>
      <w:lvlText w:val="%3."/>
      <w:lvlJc w:val="right"/>
      <w:pPr>
        <w:tabs>
          <w:tab w:val="num" w:pos="2084"/>
        </w:tabs>
        <w:ind w:left="2084" w:hanging="180"/>
      </w:pPr>
      <w:rPr>
        <w:rFonts w:cs="Times New Roman"/>
      </w:rPr>
    </w:lvl>
    <w:lvl w:ilvl="3" w:tplc="0410000F" w:tentative="1">
      <w:start w:val="1"/>
      <w:numFmt w:val="decimal"/>
      <w:lvlText w:val="%4."/>
      <w:lvlJc w:val="left"/>
      <w:pPr>
        <w:tabs>
          <w:tab w:val="num" w:pos="2804"/>
        </w:tabs>
        <w:ind w:left="2804" w:hanging="360"/>
      </w:pPr>
      <w:rPr>
        <w:rFonts w:cs="Times New Roman"/>
      </w:rPr>
    </w:lvl>
    <w:lvl w:ilvl="4" w:tplc="04100019" w:tentative="1">
      <w:start w:val="1"/>
      <w:numFmt w:val="lowerLetter"/>
      <w:lvlText w:val="%5."/>
      <w:lvlJc w:val="left"/>
      <w:pPr>
        <w:tabs>
          <w:tab w:val="num" w:pos="3524"/>
        </w:tabs>
        <w:ind w:left="3524" w:hanging="360"/>
      </w:pPr>
      <w:rPr>
        <w:rFonts w:cs="Times New Roman"/>
      </w:rPr>
    </w:lvl>
    <w:lvl w:ilvl="5" w:tplc="0410001B" w:tentative="1">
      <w:start w:val="1"/>
      <w:numFmt w:val="lowerRoman"/>
      <w:lvlText w:val="%6."/>
      <w:lvlJc w:val="right"/>
      <w:pPr>
        <w:tabs>
          <w:tab w:val="num" w:pos="4244"/>
        </w:tabs>
        <w:ind w:left="4244" w:hanging="180"/>
      </w:pPr>
      <w:rPr>
        <w:rFonts w:cs="Times New Roman"/>
      </w:rPr>
    </w:lvl>
    <w:lvl w:ilvl="6" w:tplc="0410000F" w:tentative="1">
      <w:start w:val="1"/>
      <w:numFmt w:val="decimal"/>
      <w:lvlText w:val="%7."/>
      <w:lvlJc w:val="left"/>
      <w:pPr>
        <w:tabs>
          <w:tab w:val="num" w:pos="4964"/>
        </w:tabs>
        <w:ind w:left="4964" w:hanging="360"/>
      </w:pPr>
      <w:rPr>
        <w:rFonts w:cs="Times New Roman"/>
      </w:rPr>
    </w:lvl>
    <w:lvl w:ilvl="7" w:tplc="04100019" w:tentative="1">
      <w:start w:val="1"/>
      <w:numFmt w:val="lowerLetter"/>
      <w:lvlText w:val="%8."/>
      <w:lvlJc w:val="left"/>
      <w:pPr>
        <w:tabs>
          <w:tab w:val="num" w:pos="5684"/>
        </w:tabs>
        <w:ind w:left="5684" w:hanging="360"/>
      </w:pPr>
      <w:rPr>
        <w:rFonts w:cs="Times New Roman"/>
      </w:rPr>
    </w:lvl>
    <w:lvl w:ilvl="8" w:tplc="0410001B" w:tentative="1">
      <w:start w:val="1"/>
      <w:numFmt w:val="lowerRoman"/>
      <w:lvlText w:val="%9."/>
      <w:lvlJc w:val="right"/>
      <w:pPr>
        <w:tabs>
          <w:tab w:val="num" w:pos="6404"/>
        </w:tabs>
        <w:ind w:left="6404" w:hanging="180"/>
      </w:pPr>
      <w:rPr>
        <w:rFonts w:cs="Times New Roman"/>
      </w:rPr>
    </w:lvl>
  </w:abstractNum>
  <w:abstractNum w:abstractNumId="21">
    <w:nsid w:val="7FA8208E"/>
    <w:multiLevelType w:val="hybridMultilevel"/>
    <w:tmpl w:val="57CCBA04"/>
    <w:lvl w:ilvl="0" w:tplc="0F080B3C">
      <w:start w:val="5"/>
      <w:numFmt w:val="bullet"/>
      <w:lvlText w:val="-"/>
      <w:lvlJc w:val="left"/>
      <w:pPr>
        <w:tabs>
          <w:tab w:val="num" w:pos="720"/>
        </w:tabs>
        <w:ind w:left="720" w:hanging="360"/>
      </w:pPr>
      <w:rPr>
        <w:rFonts w:ascii="Times New Roman" w:eastAsia="Times New Roman" w:hAnsi="Times New Roman" w:cs="Times New Roman"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20"/>
  </w:num>
  <w:num w:numId="3">
    <w:abstractNumId w:val="10"/>
  </w:num>
  <w:num w:numId="4">
    <w:abstractNumId w:val="15"/>
  </w:num>
  <w:num w:numId="5">
    <w:abstractNumId w:val="13"/>
  </w:num>
  <w:num w:numId="6">
    <w:abstractNumId w:val="0"/>
  </w:num>
  <w:num w:numId="7">
    <w:abstractNumId w:val="1"/>
  </w:num>
  <w:num w:numId="8">
    <w:abstractNumId w:val="8"/>
  </w:num>
  <w:num w:numId="9">
    <w:abstractNumId w:val="12"/>
  </w:num>
  <w:num w:numId="10">
    <w:abstractNumId w:val="21"/>
  </w:num>
  <w:num w:numId="11">
    <w:abstractNumId w:val="16"/>
  </w:num>
  <w:num w:numId="12">
    <w:abstractNumId w:val="4"/>
  </w:num>
  <w:num w:numId="13">
    <w:abstractNumId w:val="14"/>
  </w:num>
  <w:num w:numId="14">
    <w:abstractNumId w:val="17"/>
  </w:num>
  <w:num w:numId="15">
    <w:abstractNumId w:val="9"/>
  </w:num>
  <w:num w:numId="16">
    <w:abstractNumId w:val="6"/>
  </w:num>
  <w:num w:numId="17">
    <w:abstractNumId w:val="2"/>
  </w:num>
  <w:num w:numId="18">
    <w:abstractNumId w:val="7"/>
  </w:num>
  <w:num w:numId="19">
    <w:abstractNumId w:val="19"/>
  </w:num>
  <w:num w:numId="20">
    <w:abstractNumId w:val="11"/>
  </w:num>
  <w:num w:numId="21">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0219"/>
    <w:rsid w:val="00011287"/>
    <w:rsid w:val="000157EB"/>
    <w:rsid w:val="00032512"/>
    <w:rsid w:val="000361A8"/>
    <w:rsid w:val="000566F2"/>
    <w:rsid w:val="00057C69"/>
    <w:rsid w:val="0006305A"/>
    <w:rsid w:val="000721F4"/>
    <w:rsid w:val="00076410"/>
    <w:rsid w:val="00076E87"/>
    <w:rsid w:val="00081610"/>
    <w:rsid w:val="000961F0"/>
    <w:rsid w:val="000A25E6"/>
    <w:rsid w:val="000A66A1"/>
    <w:rsid w:val="000B1172"/>
    <w:rsid w:val="000C08DB"/>
    <w:rsid w:val="000D4847"/>
    <w:rsid w:val="000D6893"/>
    <w:rsid w:val="000F4B7F"/>
    <w:rsid w:val="000F6C28"/>
    <w:rsid w:val="000F72EE"/>
    <w:rsid w:val="001175EE"/>
    <w:rsid w:val="00120836"/>
    <w:rsid w:val="001231BC"/>
    <w:rsid w:val="00124706"/>
    <w:rsid w:val="00154F4B"/>
    <w:rsid w:val="001563DA"/>
    <w:rsid w:val="00184DE9"/>
    <w:rsid w:val="001862A1"/>
    <w:rsid w:val="001D6EA2"/>
    <w:rsid w:val="001E2B3D"/>
    <w:rsid w:val="001F54D9"/>
    <w:rsid w:val="00207D5E"/>
    <w:rsid w:val="00211E76"/>
    <w:rsid w:val="0021775D"/>
    <w:rsid w:val="002324E8"/>
    <w:rsid w:val="0023634A"/>
    <w:rsid w:val="00241186"/>
    <w:rsid w:val="00253A45"/>
    <w:rsid w:val="0026357D"/>
    <w:rsid w:val="00264D94"/>
    <w:rsid w:val="00266BB1"/>
    <w:rsid w:val="00270BB2"/>
    <w:rsid w:val="00275251"/>
    <w:rsid w:val="00287F69"/>
    <w:rsid w:val="00290665"/>
    <w:rsid w:val="00290C05"/>
    <w:rsid w:val="002A450E"/>
    <w:rsid w:val="002B231E"/>
    <w:rsid w:val="002D0F02"/>
    <w:rsid w:val="002D1091"/>
    <w:rsid w:val="002D2614"/>
    <w:rsid w:val="002D2F92"/>
    <w:rsid w:val="002D3612"/>
    <w:rsid w:val="002D4A9C"/>
    <w:rsid w:val="002E2D75"/>
    <w:rsid w:val="002E3062"/>
    <w:rsid w:val="002F014F"/>
    <w:rsid w:val="002F2617"/>
    <w:rsid w:val="002F3C23"/>
    <w:rsid w:val="003007B7"/>
    <w:rsid w:val="00301C2D"/>
    <w:rsid w:val="0030587A"/>
    <w:rsid w:val="003247B3"/>
    <w:rsid w:val="00326726"/>
    <w:rsid w:val="003308C7"/>
    <w:rsid w:val="00331F37"/>
    <w:rsid w:val="00360530"/>
    <w:rsid w:val="00361CD1"/>
    <w:rsid w:val="00372970"/>
    <w:rsid w:val="003758CA"/>
    <w:rsid w:val="00380FEF"/>
    <w:rsid w:val="0038436C"/>
    <w:rsid w:val="00384B14"/>
    <w:rsid w:val="0039679B"/>
    <w:rsid w:val="003976E1"/>
    <w:rsid w:val="003A6F7E"/>
    <w:rsid w:val="003B48D2"/>
    <w:rsid w:val="003C1D6F"/>
    <w:rsid w:val="003C3AAF"/>
    <w:rsid w:val="003C3B5D"/>
    <w:rsid w:val="003D1477"/>
    <w:rsid w:val="003D41D2"/>
    <w:rsid w:val="003D526A"/>
    <w:rsid w:val="003E7760"/>
    <w:rsid w:val="00412D83"/>
    <w:rsid w:val="00423B8A"/>
    <w:rsid w:val="00423E6A"/>
    <w:rsid w:val="00424DF6"/>
    <w:rsid w:val="00435750"/>
    <w:rsid w:val="00447DD0"/>
    <w:rsid w:val="00452732"/>
    <w:rsid w:val="00460D86"/>
    <w:rsid w:val="004675C1"/>
    <w:rsid w:val="00483622"/>
    <w:rsid w:val="0049773D"/>
    <w:rsid w:val="004A1304"/>
    <w:rsid w:val="004A7D41"/>
    <w:rsid w:val="004A7EE8"/>
    <w:rsid w:val="004C160A"/>
    <w:rsid w:val="004D2A2E"/>
    <w:rsid w:val="004D3849"/>
    <w:rsid w:val="004F1107"/>
    <w:rsid w:val="004F6DE8"/>
    <w:rsid w:val="004F6F5C"/>
    <w:rsid w:val="00503361"/>
    <w:rsid w:val="005050DF"/>
    <w:rsid w:val="0050719B"/>
    <w:rsid w:val="00514DE3"/>
    <w:rsid w:val="00525996"/>
    <w:rsid w:val="005269F3"/>
    <w:rsid w:val="00530990"/>
    <w:rsid w:val="00554348"/>
    <w:rsid w:val="00557E1B"/>
    <w:rsid w:val="00564199"/>
    <w:rsid w:val="00571DBD"/>
    <w:rsid w:val="00576956"/>
    <w:rsid w:val="0059247A"/>
    <w:rsid w:val="0059392B"/>
    <w:rsid w:val="005A03CD"/>
    <w:rsid w:val="005B1B82"/>
    <w:rsid w:val="005B62A8"/>
    <w:rsid w:val="005C6327"/>
    <w:rsid w:val="005D0AEC"/>
    <w:rsid w:val="005E1686"/>
    <w:rsid w:val="00601E30"/>
    <w:rsid w:val="00603557"/>
    <w:rsid w:val="00606246"/>
    <w:rsid w:val="00610722"/>
    <w:rsid w:val="00611697"/>
    <w:rsid w:val="00612DB9"/>
    <w:rsid w:val="006401D3"/>
    <w:rsid w:val="006554D2"/>
    <w:rsid w:val="00660955"/>
    <w:rsid w:val="006620B9"/>
    <w:rsid w:val="00672474"/>
    <w:rsid w:val="00690893"/>
    <w:rsid w:val="0069484F"/>
    <w:rsid w:val="006970AA"/>
    <w:rsid w:val="0069766F"/>
    <w:rsid w:val="006A0CBA"/>
    <w:rsid w:val="006A7E08"/>
    <w:rsid w:val="006B3026"/>
    <w:rsid w:val="006B6958"/>
    <w:rsid w:val="006C67D5"/>
    <w:rsid w:val="006C7B66"/>
    <w:rsid w:val="006C7CD2"/>
    <w:rsid w:val="006D15E1"/>
    <w:rsid w:val="006E0359"/>
    <w:rsid w:val="006E1823"/>
    <w:rsid w:val="006E2E67"/>
    <w:rsid w:val="006E6BE7"/>
    <w:rsid w:val="006F17D8"/>
    <w:rsid w:val="006F22D1"/>
    <w:rsid w:val="00701796"/>
    <w:rsid w:val="00701FEB"/>
    <w:rsid w:val="00705872"/>
    <w:rsid w:val="00707FA5"/>
    <w:rsid w:val="00712F7F"/>
    <w:rsid w:val="00721598"/>
    <w:rsid w:val="00732FA7"/>
    <w:rsid w:val="00742441"/>
    <w:rsid w:val="00745044"/>
    <w:rsid w:val="007469ED"/>
    <w:rsid w:val="007478C7"/>
    <w:rsid w:val="007512FC"/>
    <w:rsid w:val="00756AC0"/>
    <w:rsid w:val="00764153"/>
    <w:rsid w:val="0077024A"/>
    <w:rsid w:val="00775CF6"/>
    <w:rsid w:val="00775D4A"/>
    <w:rsid w:val="00792AD1"/>
    <w:rsid w:val="007A3582"/>
    <w:rsid w:val="007A4E54"/>
    <w:rsid w:val="007C3772"/>
    <w:rsid w:val="007F2BB7"/>
    <w:rsid w:val="007F5BB6"/>
    <w:rsid w:val="007F5D19"/>
    <w:rsid w:val="007F6D6A"/>
    <w:rsid w:val="008011A4"/>
    <w:rsid w:val="008066E3"/>
    <w:rsid w:val="00807AF9"/>
    <w:rsid w:val="00813B91"/>
    <w:rsid w:val="008232B1"/>
    <w:rsid w:val="0082613D"/>
    <w:rsid w:val="008262A8"/>
    <w:rsid w:val="00826920"/>
    <w:rsid w:val="0082795B"/>
    <w:rsid w:val="00827972"/>
    <w:rsid w:val="00841706"/>
    <w:rsid w:val="00843F1E"/>
    <w:rsid w:val="00846918"/>
    <w:rsid w:val="00863DFD"/>
    <w:rsid w:val="0086437F"/>
    <w:rsid w:val="00876898"/>
    <w:rsid w:val="008A5282"/>
    <w:rsid w:val="008B49D2"/>
    <w:rsid w:val="008B7B3C"/>
    <w:rsid w:val="008C268B"/>
    <w:rsid w:val="008C3E01"/>
    <w:rsid w:val="008C6F7A"/>
    <w:rsid w:val="008D0808"/>
    <w:rsid w:val="008D781D"/>
    <w:rsid w:val="008E1A41"/>
    <w:rsid w:val="008E7C3F"/>
    <w:rsid w:val="00903021"/>
    <w:rsid w:val="0090502A"/>
    <w:rsid w:val="00906A40"/>
    <w:rsid w:val="00916CEC"/>
    <w:rsid w:val="0093476C"/>
    <w:rsid w:val="009376DA"/>
    <w:rsid w:val="00945488"/>
    <w:rsid w:val="009535F5"/>
    <w:rsid w:val="009712B9"/>
    <w:rsid w:val="00971465"/>
    <w:rsid w:val="0097294E"/>
    <w:rsid w:val="00973E19"/>
    <w:rsid w:val="00976698"/>
    <w:rsid w:val="00985DD1"/>
    <w:rsid w:val="00990219"/>
    <w:rsid w:val="009A35D2"/>
    <w:rsid w:val="009D5D96"/>
    <w:rsid w:val="009D7583"/>
    <w:rsid w:val="00A175BC"/>
    <w:rsid w:val="00A20D17"/>
    <w:rsid w:val="00A23E8A"/>
    <w:rsid w:val="00A3385A"/>
    <w:rsid w:val="00A42621"/>
    <w:rsid w:val="00A62FED"/>
    <w:rsid w:val="00A647D7"/>
    <w:rsid w:val="00A656D3"/>
    <w:rsid w:val="00A87FAB"/>
    <w:rsid w:val="00A94666"/>
    <w:rsid w:val="00A96F70"/>
    <w:rsid w:val="00AB474A"/>
    <w:rsid w:val="00AB5A57"/>
    <w:rsid w:val="00AC13D3"/>
    <w:rsid w:val="00AD1C9D"/>
    <w:rsid w:val="00AD6411"/>
    <w:rsid w:val="00AE02B0"/>
    <w:rsid w:val="00AE2423"/>
    <w:rsid w:val="00AE2816"/>
    <w:rsid w:val="00AE77EB"/>
    <w:rsid w:val="00AF23C7"/>
    <w:rsid w:val="00B0698D"/>
    <w:rsid w:val="00B15772"/>
    <w:rsid w:val="00B15937"/>
    <w:rsid w:val="00B16CB1"/>
    <w:rsid w:val="00B17514"/>
    <w:rsid w:val="00B35BDF"/>
    <w:rsid w:val="00B36B7B"/>
    <w:rsid w:val="00B6061F"/>
    <w:rsid w:val="00B75002"/>
    <w:rsid w:val="00B7609E"/>
    <w:rsid w:val="00B779CE"/>
    <w:rsid w:val="00B82367"/>
    <w:rsid w:val="00B82CEE"/>
    <w:rsid w:val="00B85189"/>
    <w:rsid w:val="00B93E4F"/>
    <w:rsid w:val="00B9459C"/>
    <w:rsid w:val="00B94639"/>
    <w:rsid w:val="00BA358B"/>
    <w:rsid w:val="00BA7DF1"/>
    <w:rsid w:val="00BB67CF"/>
    <w:rsid w:val="00BC20A9"/>
    <w:rsid w:val="00BE7D42"/>
    <w:rsid w:val="00C05C6A"/>
    <w:rsid w:val="00C068F0"/>
    <w:rsid w:val="00C17F6B"/>
    <w:rsid w:val="00C22E9C"/>
    <w:rsid w:val="00C31F98"/>
    <w:rsid w:val="00C37A5E"/>
    <w:rsid w:val="00C40E60"/>
    <w:rsid w:val="00C47E37"/>
    <w:rsid w:val="00C53FC9"/>
    <w:rsid w:val="00C55FCA"/>
    <w:rsid w:val="00C627B0"/>
    <w:rsid w:val="00C72078"/>
    <w:rsid w:val="00C75BC4"/>
    <w:rsid w:val="00C80BBC"/>
    <w:rsid w:val="00C93D4A"/>
    <w:rsid w:val="00C97DB5"/>
    <w:rsid w:val="00CA13DF"/>
    <w:rsid w:val="00CA2BE1"/>
    <w:rsid w:val="00CA2C56"/>
    <w:rsid w:val="00CB5813"/>
    <w:rsid w:val="00CC08C0"/>
    <w:rsid w:val="00CC3AB7"/>
    <w:rsid w:val="00CC5C5D"/>
    <w:rsid w:val="00CC700C"/>
    <w:rsid w:val="00CD21F0"/>
    <w:rsid w:val="00CD4D68"/>
    <w:rsid w:val="00D0136E"/>
    <w:rsid w:val="00D06E90"/>
    <w:rsid w:val="00D07E18"/>
    <w:rsid w:val="00D17AD2"/>
    <w:rsid w:val="00D22201"/>
    <w:rsid w:val="00D24FE2"/>
    <w:rsid w:val="00D318C9"/>
    <w:rsid w:val="00D32403"/>
    <w:rsid w:val="00D33246"/>
    <w:rsid w:val="00D412DC"/>
    <w:rsid w:val="00D51F06"/>
    <w:rsid w:val="00D555B1"/>
    <w:rsid w:val="00D6626A"/>
    <w:rsid w:val="00D67536"/>
    <w:rsid w:val="00D82110"/>
    <w:rsid w:val="00DD055F"/>
    <w:rsid w:val="00DD12AD"/>
    <w:rsid w:val="00DD2D7C"/>
    <w:rsid w:val="00DD48B6"/>
    <w:rsid w:val="00DD61C2"/>
    <w:rsid w:val="00DD7A0C"/>
    <w:rsid w:val="00DF623B"/>
    <w:rsid w:val="00DF7085"/>
    <w:rsid w:val="00E02809"/>
    <w:rsid w:val="00E03C83"/>
    <w:rsid w:val="00E052B3"/>
    <w:rsid w:val="00E07B8D"/>
    <w:rsid w:val="00E16190"/>
    <w:rsid w:val="00E1784E"/>
    <w:rsid w:val="00E17AC5"/>
    <w:rsid w:val="00E20933"/>
    <w:rsid w:val="00E24083"/>
    <w:rsid w:val="00E37A79"/>
    <w:rsid w:val="00E4108C"/>
    <w:rsid w:val="00E43A2D"/>
    <w:rsid w:val="00E668F4"/>
    <w:rsid w:val="00E73E37"/>
    <w:rsid w:val="00E77AA9"/>
    <w:rsid w:val="00E80F37"/>
    <w:rsid w:val="00E90461"/>
    <w:rsid w:val="00E91D95"/>
    <w:rsid w:val="00E9426A"/>
    <w:rsid w:val="00EB024E"/>
    <w:rsid w:val="00EB7214"/>
    <w:rsid w:val="00EC0509"/>
    <w:rsid w:val="00ED2F04"/>
    <w:rsid w:val="00EF1A54"/>
    <w:rsid w:val="00F31AF4"/>
    <w:rsid w:val="00F369E9"/>
    <w:rsid w:val="00F41AB6"/>
    <w:rsid w:val="00F41D71"/>
    <w:rsid w:val="00F51B9C"/>
    <w:rsid w:val="00F55478"/>
    <w:rsid w:val="00F62504"/>
    <w:rsid w:val="00F65A0E"/>
    <w:rsid w:val="00F65C52"/>
    <w:rsid w:val="00F73F4E"/>
    <w:rsid w:val="00F74379"/>
    <w:rsid w:val="00F90107"/>
    <w:rsid w:val="00F957C9"/>
    <w:rsid w:val="00F96949"/>
    <w:rsid w:val="00FA3729"/>
    <w:rsid w:val="00FA6692"/>
    <w:rsid w:val="00FB03FE"/>
    <w:rsid w:val="00FC169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FED8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footer" w:uiPriority="99"/>
    <w:lsdException w:name="caption" w:semiHidden="1" w:unhideWhenUsed="1" w:qFormat="1"/>
    <w:lsdException w:name="Title" w:qFormat="1"/>
    <w:lsdException w:name="Subtitle" w:qFormat="1"/>
    <w:lsdException w:name="Body Text 2" w:uiPriority="99"/>
    <w:lsdException w:name="Body Text Indent 2" w:uiPriority="99"/>
    <w:lsdException w:name="Body Text Indent 3" w:uiPriority="99"/>
    <w:lsdException w:name="Strong" w:uiPriority="22" w:qFormat="1"/>
    <w:lsdException w:name="Emphasis" w:qFormat="1"/>
    <w:lsdException w:name="HTML Top of Form" w:uiPriority="99"/>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Pr>
      <w:sz w:val="24"/>
      <w:szCs w:val="24"/>
    </w:rPr>
  </w:style>
  <w:style w:type="paragraph" w:styleId="Titolo1">
    <w:name w:val="heading 1"/>
    <w:basedOn w:val="Normale"/>
    <w:next w:val="Normale"/>
    <w:link w:val="Titolo1Carattere"/>
    <w:qFormat/>
    <w:rsid w:val="00D318C9"/>
    <w:pPr>
      <w:keepNext/>
      <w:tabs>
        <w:tab w:val="num" w:pos="740"/>
      </w:tabs>
      <w:suppressAutoHyphens/>
      <w:ind w:left="740" w:hanging="380"/>
      <w:jc w:val="right"/>
      <w:outlineLvl w:val="0"/>
    </w:pPr>
    <w:rPr>
      <w:b/>
      <w:lang w:eastAsia="ar-SA"/>
    </w:rPr>
  </w:style>
  <w:style w:type="paragraph" w:styleId="Titolo2">
    <w:name w:val="heading 2"/>
    <w:basedOn w:val="Normale"/>
    <w:next w:val="Normale"/>
    <w:link w:val="Titolo2Carattere"/>
    <w:qFormat/>
    <w:rsid w:val="00BB67CF"/>
    <w:pPr>
      <w:keepNext/>
      <w:spacing w:before="240" w:after="60"/>
      <w:outlineLvl w:val="1"/>
    </w:pPr>
    <w:rPr>
      <w:rFonts w:ascii="Cambria" w:hAnsi="Cambria"/>
      <w:b/>
      <w:bCs/>
      <w:i/>
      <w:iCs/>
      <w:sz w:val="28"/>
      <w:szCs w:val="28"/>
    </w:rPr>
  </w:style>
  <w:style w:type="paragraph" w:styleId="Titolo3">
    <w:name w:val="heading 3"/>
    <w:basedOn w:val="Normale"/>
    <w:next w:val="Normale"/>
    <w:link w:val="Titolo3Carattere"/>
    <w:semiHidden/>
    <w:unhideWhenUsed/>
    <w:qFormat/>
    <w:rsid w:val="00AE2423"/>
    <w:pPr>
      <w:keepNext/>
      <w:keepLines/>
      <w:spacing w:before="40"/>
      <w:outlineLvl w:val="2"/>
    </w:pPr>
    <w:rPr>
      <w:rFonts w:asciiTheme="majorHAnsi" w:eastAsiaTheme="majorEastAsia" w:hAnsiTheme="majorHAnsi" w:cstheme="majorBidi"/>
      <w:color w:val="1F3763" w:themeColor="accent1" w:themeShade="7F"/>
    </w:rPr>
  </w:style>
  <w:style w:type="paragraph" w:styleId="Titolo4">
    <w:name w:val="heading 4"/>
    <w:basedOn w:val="Normale"/>
    <w:next w:val="Normale"/>
    <w:link w:val="Titolo4Carattere"/>
    <w:qFormat/>
    <w:rsid w:val="00B16CB1"/>
    <w:pPr>
      <w:keepNext/>
      <w:spacing w:before="240" w:after="60"/>
      <w:outlineLvl w:val="3"/>
    </w:pPr>
    <w:rPr>
      <w:rFonts w:ascii="Calibri" w:hAnsi="Calibri"/>
      <w:b/>
      <w:bCs/>
      <w:sz w:val="28"/>
      <w:szCs w:val="28"/>
    </w:rPr>
  </w:style>
  <w:style w:type="paragraph" w:styleId="Titolo5">
    <w:name w:val="heading 5"/>
    <w:basedOn w:val="Normale"/>
    <w:next w:val="Normale"/>
    <w:qFormat/>
    <w:rsid w:val="006A0CBA"/>
    <w:pPr>
      <w:spacing w:before="240" w:after="60"/>
      <w:outlineLvl w:val="4"/>
    </w:pPr>
    <w:rPr>
      <w:b/>
      <w:bCs/>
      <w:i/>
      <w:iCs/>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rsid w:val="00990219"/>
    <w:rPr>
      <w:color w:val="0B5BF1"/>
      <w:u w:val="single"/>
    </w:rPr>
  </w:style>
  <w:style w:type="paragraph" w:styleId="NormaleWeb">
    <w:name w:val="Normal (Web)"/>
    <w:basedOn w:val="Normale"/>
    <w:uiPriority w:val="99"/>
    <w:rsid w:val="00990219"/>
    <w:pPr>
      <w:spacing w:before="80"/>
    </w:pPr>
    <w:rPr>
      <w:color w:val="222222"/>
    </w:rPr>
  </w:style>
  <w:style w:type="character" w:styleId="CitazioneHTML">
    <w:name w:val="HTML Cite"/>
    <w:rsid w:val="00863DFD"/>
    <w:rPr>
      <w:i w:val="0"/>
      <w:iCs w:val="0"/>
      <w:color w:val="006621"/>
    </w:rPr>
  </w:style>
  <w:style w:type="paragraph" w:styleId="Intestazione">
    <w:name w:val="header"/>
    <w:basedOn w:val="Normale"/>
    <w:link w:val="IntestazioneCarattere"/>
    <w:rsid w:val="002F2617"/>
    <w:pPr>
      <w:tabs>
        <w:tab w:val="center" w:pos="4819"/>
        <w:tab w:val="right" w:pos="9638"/>
      </w:tabs>
    </w:pPr>
  </w:style>
  <w:style w:type="character" w:customStyle="1" w:styleId="IntestazioneCarattere">
    <w:name w:val="Intestazione Carattere"/>
    <w:link w:val="Intestazione"/>
    <w:rsid w:val="002F2617"/>
    <w:rPr>
      <w:sz w:val="24"/>
      <w:szCs w:val="24"/>
    </w:rPr>
  </w:style>
  <w:style w:type="paragraph" w:styleId="Pidipagina">
    <w:name w:val="footer"/>
    <w:basedOn w:val="Normale"/>
    <w:link w:val="PidipaginaCarattere"/>
    <w:uiPriority w:val="99"/>
    <w:rsid w:val="002F2617"/>
    <w:pPr>
      <w:tabs>
        <w:tab w:val="center" w:pos="4819"/>
        <w:tab w:val="right" w:pos="9638"/>
      </w:tabs>
    </w:pPr>
  </w:style>
  <w:style w:type="character" w:customStyle="1" w:styleId="PidipaginaCarattere">
    <w:name w:val="Piè di pagina Carattere"/>
    <w:link w:val="Pidipagina"/>
    <w:uiPriority w:val="99"/>
    <w:rsid w:val="002F2617"/>
    <w:rPr>
      <w:sz w:val="24"/>
      <w:szCs w:val="24"/>
    </w:rPr>
  </w:style>
  <w:style w:type="paragraph" w:styleId="Testofumetto">
    <w:name w:val="Balloon Text"/>
    <w:basedOn w:val="Normale"/>
    <w:link w:val="TestofumettoCarattere"/>
    <w:rsid w:val="002F2617"/>
    <w:rPr>
      <w:rFonts w:ascii="Tahoma" w:hAnsi="Tahoma" w:cs="Tahoma"/>
      <w:sz w:val="16"/>
      <w:szCs w:val="16"/>
    </w:rPr>
  </w:style>
  <w:style w:type="character" w:customStyle="1" w:styleId="TestofumettoCarattere">
    <w:name w:val="Testo fumetto Carattere"/>
    <w:link w:val="Testofumetto"/>
    <w:rsid w:val="002F2617"/>
    <w:rPr>
      <w:rFonts w:ascii="Tahoma" w:hAnsi="Tahoma" w:cs="Tahoma"/>
      <w:sz w:val="16"/>
      <w:szCs w:val="16"/>
    </w:rPr>
  </w:style>
  <w:style w:type="character" w:customStyle="1" w:styleId="Titolo1Carattere">
    <w:name w:val="Titolo 1 Carattere"/>
    <w:link w:val="Titolo1"/>
    <w:rsid w:val="00D318C9"/>
    <w:rPr>
      <w:b/>
      <w:sz w:val="24"/>
      <w:szCs w:val="24"/>
      <w:lang w:eastAsia="ar-SA"/>
    </w:rPr>
  </w:style>
  <w:style w:type="paragraph" w:styleId="Iniziomodulo-z">
    <w:name w:val="HTML Top of Form"/>
    <w:basedOn w:val="Normale"/>
    <w:next w:val="Normale"/>
    <w:link w:val="Iniziomodulo-zCarattere"/>
    <w:hidden/>
    <w:uiPriority w:val="99"/>
    <w:rsid w:val="00D318C9"/>
    <w:pPr>
      <w:pBdr>
        <w:bottom w:val="double" w:sz="2" w:space="0" w:color="000000"/>
      </w:pBdr>
      <w:jc w:val="center"/>
    </w:pPr>
    <w:rPr>
      <w:rFonts w:ascii="Arial" w:hAnsi="Arial" w:cs="Arial"/>
      <w:vanish/>
      <w:sz w:val="16"/>
      <w:szCs w:val="16"/>
    </w:rPr>
  </w:style>
  <w:style w:type="character" w:customStyle="1" w:styleId="Iniziomodulo-zCarattere">
    <w:name w:val="Inizio modulo -z Carattere"/>
    <w:link w:val="Iniziomodulo-z"/>
    <w:uiPriority w:val="99"/>
    <w:rsid w:val="00D318C9"/>
    <w:rPr>
      <w:rFonts w:ascii="Arial" w:hAnsi="Arial" w:cs="Arial"/>
      <w:vanish/>
      <w:sz w:val="16"/>
      <w:szCs w:val="16"/>
    </w:rPr>
  </w:style>
  <w:style w:type="paragraph" w:styleId="Rientrocorpodeltesto3">
    <w:name w:val="Body Text Indent 3"/>
    <w:basedOn w:val="Normale"/>
    <w:link w:val="Rientrocorpodeltesto3Carattere"/>
    <w:uiPriority w:val="99"/>
    <w:rsid w:val="00FA3729"/>
    <w:pPr>
      <w:autoSpaceDE w:val="0"/>
      <w:autoSpaceDN w:val="0"/>
      <w:ind w:left="709"/>
      <w:jc w:val="both"/>
    </w:pPr>
    <w:rPr>
      <w:rFonts w:ascii="Courier" w:hAnsi="Courier"/>
      <w:sz w:val="22"/>
      <w:szCs w:val="22"/>
    </w:rPr>
  </w:style>
  <w:style w:type="character" w:customStyle="1" w:styleId="Rientrocorpodeltesto3Carattere">
    <w:name w:val="Rientro corpo del testo 3 Carattere"/>
    <w:link w:val="Rientrocorpodeltesto3"/>
    <w:uiPriority w:val="99"/>
    <w:rsid w:val="00FA3729"/>
    <w:rPr>
      <w:rFonts w:ascii="Courier" w:hAnsi="Courier"/>
      <w:sz w:val="22"/>
      <w:szCs w:val="22"/>
    </w:rPr>
  </w:style>
  <w:style w:type="paragraph" w:styleId="Corpodeltesto2">
    <w:name w:val="Body Text 2"/>
    <w:basedOn w:val="Normale"/>
    <w:link w:val="Corpodeltesto2Carattere"/>
    <w:uiPriority w:val="99"/>
    <w:rsid w:val="00FA3729"/>
    <w:pPr>
      <w:spacing w:after="120" w:line="480" w:lineRule="auto"/>
    </w:pPr>
    <w:rPr>
      <w:rFonts w:ascii="Arial" w:hAnsi="Arial" w:cs="Arial"/>
      <w:szCs w:val="20"/>
    </w:rPr>
  </w:style>
  <w:style w:type="character" w:customStyle="1" w:styleId="Corpodeltesto2Carattere">
    <w:name w:val="Corpo del testo 2 Carattere"/>
    <w:link w:val="Corpodeltesto2"/>
    <w:uiPriority w:val="99"/>
    <w:rsid w:val="00FA3729"/>
    <w:rPr>
      <w:rFonts w:ascii="Arial" w:hAnsi="Arial" w:cs="Arial"/>
      <w:sz w:val="24"/>
    </w:rPr>
  </w:style>
  <w:style w:type="character" w:styleId="Rimandonotaapidipagina">
    <w:name w:val="footnote reference"/>
    <w:rsid w:val="00FA3729"/>
    <w:rPr>
      <w:rFonts w:cs="Times New Roman"/>
      <w:vertAlign w:val="superscript"/>
    </w:rPr>
  </w:style>
  <w:style w:type="paragraph" w:styleId="Rientrocorpodeltesto2">
    <w:name w:val="Body Text Indent 2"/>
    <w:basedOn w:val="Normale"/>
    <w:link w:val="Rientrocorpodeltesto2Carattere"/>
    <w:uiPriority w:val="99"/>
    <w:rsid w:val="00E91D95"/>
    <w:pPr>
      <w:spacing w:after="120" w:line="480" w:lineRule="auto"/>
      <w:ind w:left="283"/>
    </w:pPr>
    <w:rPr>
      <w:rFonts w:ascii="Arial" w:hAnsi="Arial" w:cs="Arial"/>
      <w:szCs w:val="20"/>
    </w:rPr>
  </w:style>
  <w:style w:type="character" w:customStyle="1" w:styleId="Rientrocorpodeltesto2Carattere">
    <w:name w:val="Rientro corpo del testo 2 Carattere"/>
    <w:link w:val="Rientrocorpodeltesto2"/>
    <w:uiPriority w:val="99"/>
    <w:rsid w:val="00E91D95"/>
    <w:rPr>
      <w:rFonts w:ascii="Arial" w:hAnsi="Arial" w:cs="Arial"/>
      <w:sz w:val="24"/>
    </w:rPr>
  </w:style>
  <w:style w:type="paragraph" w:customStyle="1" w:styleId="Lavorielenco">
    <w:name w:val="Lavori elenco"/>
    <w:basedOn w:val="Normale"/>
    <w:rsid w:val="006C7CD2"/>
    <w:pPr>
      <w:widowControl w:val="0"/>
      <w:tabs>
        <w:tab w:val="right" w:pos="426"/>
        <w:tab w:val="left" w:leader="dot" w:pos="6663"/>
        <w:tab w:val="left" w:pos="6804"/>
        <w:tab w:val="left" w:leader="dot" w:pos="9639"/>
      </w:tabs>
      <w:autoSpaceDE w:val="0"/>
      <w:autoSpaceDN w:val="0"/>
      <w:spacing w:line="-360" w:lineRule="auto"/>
      <w:jc w:val="both"/>
    </w:pPr>
    <w:rPr>
      <w:rFonts w:ascii="Univers" w:hAnsi="Univers"/>
      <w:sz w:val="22"/>
      <w:szCs w:val="22"/>
    </w:rPr>
  </w:style>
  <w:style w:type="paragraph" w:styleId="Corpotesto">
    <w:name w:val="Body Text"/>
    <w:basedOn w:val="Normale"/>
    <w:link w:val="CorpotestoCarattere"/>
    <w:rsid w:val="004D3849"/>
    <w:pPr>
      <w:spacing w:after="120"/>
    </w:pPr>
  </w:style>
  <w:style w:type="character" w:customStyle="1" w:styleId="CorpotestoCarattere">
    <w:name w:val="Corpo testo Carattere"/>
    <w:link w:val="Corpotesto"/>
    <w:rsid w:val="004D3849"/>
    <w:rPr>
      <w:sz w:val="24"/>
      <w:szCs w:val="24"/>
    </w:rPr>
  </w:style>
  <w:style w:type="paragraph" w:styleId="Testonotaapidipagina">
    <w:name w:val="footnote text"/>
    <w:basedOn w:val="Normale"/>
    <w:link w:val="TestonotaapidipaginaCarattere"/>
    <w:uiPriority w:val="99"/>
    <w:rsid w:val="00CD4D68"/>
    <w:rPr>
      <w:sz w:val="20"/>
      <w:szCs w:val="20"/>
    </w:rPr>
  </w:style>
  <w:style w:type="character" w:customStyle="1" w:styleId="TestonotaapidipaginaCarattere">
    <w:name w:val="Testo nota a piè di pagina Carattere"/>
    <w:basedOn w:val="Carpredefinitoparagrafo"/>
    <w:link w:val="Testonotaapidipagina"/>
    <w:uiPriority w:val="99"/>
    <w:rsid w:val="00CD4D68"/>
  </w:style>
  <w:style w:type="character" w:styleId="Enfasigrassetto">
    <w:name w:val="Strong"/>
    <w:uiPriority w:val="22"/>
    <w:qFormat/>
    <w:rsid w:val="00CD4D68"/>
    <w:rPr>
      <w:b/>
      <w:bCs/>
    </w:rPr>
  </w:style>
  <w:style w:type="paragraph" w:customStyle="1" w:styleId="Default">
    <w:name w:val="Default"/>
    <w:rsid w:val="00CA2C56"/>
    <w:pPr>
      <w:autoSpaceDE w:val="0"/>
      <w:autoSpaceDN w:val="0"/>
      <w:adjustRightInd w:val="0"/>
    </w:pPr>
    <w:rPr>
      <w:rFonts w:ascii="Calibri" w:hAnsi="Calibri" w:cs="Calibri"/>
      <w:color w:val="000000"/>
      <w:sz w:val="24"/>
      <w:szCs w:val="24"/>
    </w:rPr>
  </w:style>
  <w:style w:type="table" w:styleId="Grigliatabella">
    <w:name w:val="Table Grid"/>
    <w:basedOn w:val="Tabellanormale"/>
    <w:rsid w:val="007469E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Rientrocorpodeltesto">
    <w:name w:val="Body Text Indent"/>
    <w:basedOn w:val="Normale"/>
    <w:link w:val="RientrocorpodeltestoCarattere"/>
    <w:rsid w:val="008D781D"/>
    <w:pPr>
      <w:spacing w:after="120"/>
      <w:ind w:left="283"/>
    </w:pPr>
  </w:style>
  <w:style w:type="character" w:customStyle="1" w:styleId="RientrocorpodeltestoCarattere">
    <w:name w:val="Rientro corpo del testo Carattere"/>
    <w:link w:val="Rientrocorpodeltesto"/>
    <w:rsid w:val="008D781D"/>
    <w:rPr>
      <w:sz w:val="24"/>
      <w:szCs w:val="24"/>
    </w:rPr>
  </w:style>
  <w:style w:type="character" w:customStyle="1" w:styleId="Titolo2Carattere">
    <w:name w:val="Titolo 2 Carattere"/>
    <w:link w:val="Titolo2"/>
    <w:semiHidden/>
    <w:rsid w:val="00BB67CF"/>
    <w:rPr>
      <w:rFonts w:ascii="Cambria" w:eastAsia="Times New Roman" w:hAnsi="Cambria" w:cs="Times New Roman"/>
      <w:b/>
      <w:bCs/>
      <w:i/>
      <w:iCs/>
      <w:sz w:val="28"/>
      <w:szCs w:val="28"/>
    </w:rPr>
  </w:style>
  <w:style w:type="character" w:customStyle="1" w:styleId="CharacterTitle1">
    <w:name w:val="Character Title1"/>
    <w:rsid w:val="00BB67CF"/>
    <w:rPr>
      <w:rFonts w:ascii="Arial" w:hAnsi="Arial" w:cs="Arial"/>
      <w:b/>
      <w:bCs/>
    </w:rPr>
  </w:style>
  <w:style w:type="paragraph" w:customStyle="1" w:styleId="Corpodeltesto21">
    <w:name w:val="Corpo del testo 21"/>
    <w:basedOn w:val="Normale"/>
    <w:rsid w:val="00B82CEE"/>
    <w:pPr>
      <w:overflowPunct w:val="0"/>
      <w:autoSpaceDE w:val="0"/>
      <w:autoSpaceDN w:val="0"/>
      <w:adjustRightInd w:val="0"/>
      <w:spacing w:line="360" w:lineRule="auto"/>
      <w:ind w:left="425"/>
      <w:jc w:val="both"/>
      <w:textAlignment w:val="baseline"/>
    </w:pPr>
    <w:rPr>
      <w:rFonts w:ascii="Arial" w:hAnsi="Arial"/>
      <w:sz w:val="20"/>
    </w:rPr>
  </w:style>
  <w:style w:type="character" w:customStyle="1" w:styleId="Titolo4Carattere">
    <w:name w:val="Titolo 4 Carattere"/>
    <w:link w:val="Titolo4"/>
    <w:rsid w:val="00B16CB1"/>
    <w:rPr>
      <w:rFonts w:ascii="Calibri" w:eastAsia="Times New Roman" w:hAnsi="Calibri" w:cs="Times New Roman"/>
      <w:b/>
      <w:bCs/>
      <w:sz w:val="28"/>
      <w:szCs w:val="28"/>
    </w:rPr>
  </w:style>
  <w:style w:type="paragraph" w:styleId="Paragrafoelenco">
    <w:name w:val="List Paragraph"/>
    <w:basedOn w:val="Normale"/>
    <w:qFormat/>
    <w:rsid w:val="00B93E4F"/>
    <w:pPr>
      <w:widowControl w:val="0"/>
      <w:ind w:left="781" w:hanging="567"/>
      <w:jc w:val="both"/>
    </w:pPr>
    <w:rPr>
      <w:rFonts w:ascii="Garamond" w:eastAsia="Garamond" w:hAnsi="Garamond" w:cs="Garamond"/>
      <w:sz w:val="22"/>
      <w:szCs w:val="22"/>
      <w:lang w:val="en-US" w:eastAsia="en-US"/>
    </w:rPr>
  </w:style>
  <w:style w:type="paragraph" w:customStyle="1" w:styleId="Rientrocorpodeltesto21">
    <w:name w:val="Rientro corpo del testo 21"/>
    <w:basedOn w:val="Normale"/>
    <w:rsid w:val="00B93E4F"/>
    <w:pPr>
      <w:ind w:left="360"/>
      <w:jc w:val="both"/>
    </w:pPr>
    <w:rPr>
      <w:szCs w:val="20"/>
    </w:rPr>
  </w:style>
  <w:style w:type="character" w:customStyle="1" w:styleId="CharAttribute0">
    <w:name w:val="CharAttribute0"/>
    <w:rsid w:val="00B93E4F"/>
    <w:rPr>
      <w:rFonts w:ascii="Times New Roman" w:eastAsia="Times New Roman" w:hAnsi="Times New Roman" w:cs="Times New Roman" w:hint="default"/>
      <w:b/>
      <w:bCs w:val="0"/>
      <w:sz w:val="24"/>
    </w:rPr>
  </w:style>
  <w:style w:type="paragraph" w:styleId="Puntoelenco">
    <w:name w:val="List Bullet"/>
    <w:basedOn w:val="Normale"/>
    <w:rsid w:val="00B93E4F"/>
    <w:pPr>
      <w:numPr>
        <w:numId w:val="6"/>
      </w:numPr>
    </w:pPr>
  </w:style>
  <w:style w:type="paragraph" w:customStyle="1" w:styleId="sche23">
    <w:name w:val="sche2_3"/>
    <w:uiPriority w:val="99"/>
    <w:rsid w:val="003D1477"/>
    <w:pPr>
      <w:widowControl w:val="0"/>
      <w:overflowPunct w:val="0"/>
      <w:autoSpaceDE w:val="0"/>
      <w:autoSpaceDN w:val="0"/>
      <w:adjustRightInd w:val="0"/>
      <w:jc w:val="right"/>
      <w:textAlignment w:val="baseline"/>
    </w:pPr>
    <w:rPr>
      <w:lang w:val="en-US"/>
    </w:rPr>
  </w:style>
  <w:style w:type="paragraph" w:customStyle="1" w:styleId="sche3">
    <w:name w:val="sche_3"/>
    <w:uiPriority w:val="99"/>
    <w:rsid w:val="003D1477"/>
    <w:pPr>
      <w:widowControl w:val="0"/>
      <w:overflowPunct w:val="0"/>
      <w:autoSpaceDE w:val="0"/>
      <w:autoSpaceDN w:val="0"/>
      <w:adjustRightInd w:val="0"/>
      <w:jc w:val="both"/>
      <w:textAlignment w:val="baseline"/>
    </w:pPr>
    <w:rPr>
      <w:lang w:val="en-US"/>
    </w:rPr>
  </w:style>
  <w:style w:type="paragraph" w:customStyle="1" w:styleId="sche22">
    <w:name w:val="sche2_2"/>
    <w:uiPriority w:val="99"/>
    <w:rsid w:val="003D1477"/>
    <w:pPr>
      <w:widowControl w:val="0"/>
      <w:overflowPunct w:val="0"/>
      <w:autoSpaceDE w:val="0"/>
      <w:autoSpaceDN w:val="0"/>
      <w:adjustRightInd w:val="0"/>
      <w:jc w:val="right"/>
      <w:textAlignment w:val="baseline"/>
    </w:pPr>
    <w:rPr>
      <w:lang w:val="en-US"/>
    </w:rPr>
  </w:style>
  <w:style w:type="character" w:customStyle="1" w:styleId="Titolo3Carattere">
    <w:name w:val="Titolo 3 Carattere"/>
    <w:basedOn w:val="Carpredefinitoparagrafo"/>
    <w:link w:val="Titolo3"/>
    <w:semiHidden/>
    <w:rsid w:val="00AE2423"/>
    <w:rPr>
      <w:rFonts w:asciiTheme="majorHAnsi" w:eastAsiaTheme="majorEastAsia" w:hAnsiTheme="majorHAnsi" w:cstheme="majorBidi"/>
      <w:color w:val="1F3763" w:themeColor="accent1" w:themeShade="7F"/>
      <w:sz w:val="24"/>
      <w:szCs w:val="24"/>
    </w:rPr>
  </w:style>
  <w:style w:type="character" w:customStyle="1" w:styleId="UnresolvedMention">
    <w:name w:val="Unresolved Mention"/>
    <w:basedOn w:val="Carpredefinitoparagrafo"/>
    <w:uiPriority w:val="99"/>
    <w:semiHidden/>
    <w:unhideWhenUsed/>
    <w:rsid w:val="00AE2423"/>
    <w:rPr>
      <w:color w:val="808080"/>
      <w:shd w:val="clear" w:color="auto" w:fill="E6E6E6"/>
    </w:rPr>
  </w:style>
  <w:style w:type="paragraph" w:styleId="Sottotitolo">
    <w:name w:val="Subtitle"/>
    <w:basedOn w:val="Normale"/>
    <w:next w:val="Normale"/>
    <w:link w:val="SottotitoloCarattere"/>
    <w:rsid w:val="007512FC"/>
    <w:pPr>
      <w:suppressAutoHyphens/>
      <w:autoSpaceDN w:val="0"/>
      <w:jc w:val="center"/>
      <w:textAlignment w:val="baseline"/>
    </w:pPr>
    <w:rPr>
      <w:kern w:val="3"/>
      <w:sz w:val="28"/>
      <w:lang w:eastAsia="zh-CN"/>
    </w:rPr>
  </w:style>
  <w:style w:type="character" w:customStyle="1" w:styleId="SottotitoloCarattere">
    <w:name w:val="Sottotitolo Carattere"/>
    <w:basedOn w:val="Carpredefinitoparagrafo"/>
    <w:link w:val="Sottotitolo"/>
    <w:rsid w:val="007512FC"/>
    <w:rPr>
      <w:kern w:val="3"/>
      <w:sz w:val="28"/>
      <w:szCs w:val="24"/>
      <w:lang w:eastAsia="zh-CN"/>
    </w:rPr>
  </w:style>
  <w:style w:type="paragraph" w:customStyle="1" w:styleId="Rientrocorpodeltesto22">
    <w:name w:val="Rientro corpo del testo 22"/>
    <w:basedOn w:val="Normale"/>
    <w:rsid w:val="007512FC"/>
    <w:pPr>
      <w:suppressAutoHyphens/>
      <w:autoSpaceDN w:val="0"/>
      <w:ind w:firstLine="567"/>
      <w:jc w:val="both"/>
      <w:textAlignment w:val="baseline"/>
    </w:pPr>
    <w:rPr>
      <w:rFonts w:ascii="Arial" w:hAnsi="Arial" w:cs="Arial"/>
      <w:kern w:val="3"/>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footer" w:uiPriority="99"/>
    <w:lsdException w:name="caption" w:semiHidden="1" w:unhideWhenUsed="1" w:qFormat="1"/>
    <w:lsdException w:name="Title" w:qFormat="1"/>
    <w:lsdException w:name="Subtitle" w:qFormat="1"/>
    <w:lsdException w:name="Body Text 2" w:uiPriority="99"/>
    <w:lsdException w:name="Body Text Indent 2" w:uiPriority="99"/>
    <w:lsdException w:name="Body Text Indent 3" w:uiPriority="99"/>
    <w:lsdException w:name="Strong" w:uiPriority="22" w:qFormat="1"/>
    <w:lsdException w:name="Emphasis" w:qFormat="1"/>
    <w:lsdException w:name="HTML Top of Form" w:uiPriority="99"/>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Pr>
      <w:sz w:val="24"/>
      <w:szCs w:val="24"/>
    </w:rPr>
  </w:style>
  <w:style w:type="paragraph" w:styleId="Titolo1">
    <w:name w:val="heading 1"/>
    <w:basedOn w:val="Normale"/>
    <w:next w:val="Normale"/>
    <w:link w:val="Titolo1Carattere"/>
    <w:qFormat/>
    <w:rsid w:val="00D318C9"/>
    <w:pPr>
      <w:keepNext/>
      <w:tabs>
        <w:tab w:val="num" w:pos="740"/>
      </w:tabs>
      <w:suppressAutoHyphens/>
      <w:ind w:left="740" w:hanging="380"/>
      <w:jc w:val="right"/>
      <w:outlineLvl w:val="0"/>
    </w:pPr>
    <w:rPr>
      <w:b/>
      <w:lang w:eastAsia="ar-SA"/>
    </w:rPr>
  </w:style>
  <w:style w:type="paragraph" w:styleId="Titolo2">
    <w:name w:val="heading 2"/>
    <w:basedOn w:val="Normale"/>
    <w:next w:val="Normale"/>
    <w:link w:val="Titolo2Carattere"/>
    <w:qFormat/>
    <w:rsid w:val="00BB67CF"/>
    <w:pPr>
      <w:keepNext/>
      <w:spacing w:before="240" w:after="60"/>
      <w:outlineLvl w:val="1"/>
    </w:pPr>
    <w:rPr>
      <w:rFonts w:ascii="Cambria" w:hAnsi="Cambria"/>
      <w:b/>
      <w:bCs/>
      <w:i/>
      <w:iCs/>
      <w:sz w:val="28"/>
      <w:szCs w:val="28"/>
    </w:rPr>
  </w:style>
  <w:style w:type="paragraph" w:styleId="Titolo3">
    <w:name w:val="heading 3"/>
    <w:basedOn w:val="Normale"/>
    <w:next w:val="Normale"/>
    <w:link w:val="Titolo3Carattere"/>
    <w:semiHidden/>
    <w:unhideWhenUsed/>
    <w:qFormat/>
    <w:rsid w:val="00AE2423"/>
    <w:pPr>
      <w:keepNext/>
      <w:keepLines/>
      <w:spacing w:before="40"/>
      <w:outlineLvl w:val="2"/>
    </w:pPr>
    <w:rPr>
      <w:rFonts w:asciiTheme="majorHAnsi" w:eastAsiaTheme="majorEastAsia" w:hAnsiTheme="majorHAnsi" w:cstheme="majorBidi"/>
      <w:color w:val="1F3763" w:themeColor="accent1" w:themeShade="7F"/>
    </w:rPr>
  </w:style>
  <w:style w:type="paragraph" w:styleId="Titolo4">
    <w:name w:val="heading 4"/>
    <w:basedOn w:val="Normale"/>
    <w:next w:val="Normale"/>
    <w:link w:val="Titolo4Carattere"/>
    <w:qFormat/>
    <w:rsid w:val="00B16CB1"/>
    <w:pPr>
      <w:keepNext/>
      <w:spacing w:before="240" w:after="60"/>
      <w:outlineLvl w:val="3"/>
    </w:pPr>
    <w:rPr>
      <w:rFonts w:ascii="Calibri" w:hAnsi="Calibri"/>
      <w:b/>
      <w:bCs/>
      <w:sz w:val="28"/>
      <w:szCs w:val="28"/>
    </w:rPr>
  </w:style>
  <w:style w:type="paragraph" w:styleId="Titolo5">
    <w:name w:val="heading 5"/>
    <w:basedOn w:val="Normale"/>
    <w:next w:val="Normale"/>
    <w:qFormat/>
    <w:rsid w:val="006A0CBA"/>
    <w:pPr>
      <w:spacing w:before="240" w:after="60"/>
      <w:outlineLvl w:val="4"/>
    </w:pPr>
    <w:rPr>
      <w:b/>
      <w:bCs/>
      <w:i/>
      <w:iCs/>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rsid w:val="00990219"/>
    <w:rPr>
      <w:color w:val="0B5BF1"/>
      <w:u w:val="single"/>
    </w:rPr>
  </w:style>
  <w:style w:type="paragraph" w:styleId="NormaleWeb">
    <w:name w:val="Normal (Web)"/>
    <w:basedOn w:val="Normale"/>
    <w:uiPriority w:val="99"/>
    <w:rsid w:val="00990219"/>
    <w:pPr>
      <w:spacing w:before="80"/>
    </w:pPr>
    <w:rPr>
      <w:color w:val="222222"/>
    </w:rPr>
  </w:style>
  <w:style w:type="character" w:styleId="CitazioneHTML">
    <w:name w:val="HTML Cite"/>
    <w:rsid w:val="00863DFD"/>
    <w:rPr>
      <w:i w:val="0"/>
      <w:iCs w:val="0"/>
      <w:color w:val="006621"/>
    </w:rPr>
  </w:style>
  <w:style w:type="paragraph" w:styleId="Intestazione">
    <w:name w:val="header"/>
    <w:basedOn w:val="Normale"/>
    <w:link w:val="IntestazioneCarattere"/>
    <w:rsid w:val="002F2617"/>
    <w:pPr>
      <w:tabs>
        <w:tab w:val="center" w:pos="4819"/>
        <w:tab w:val="right" w:pos="9638"/>
      </w:tabs>
    </w:pPr>
  </w:style>
  <w:style w:type="character" w:customStyle="1" w:styleId="IntestazioneCarattere">
    <w:name w:val="Intestazione Carattere"/>
    <w:link w:val="Intestazione"/>
    <w:rsid w:val="002F2617"/>
    <w:rPr>
      <w:sz w:val="24"/>
      <w:szCs w:val="24"/>
    </w:rPr>
  </w:style>
  <w:style w:type="paragraph" w:styleId="Pidipagina">
    <w:name w:val="footer"/>
    <w:basedOn w:val="Normale"/>
    <w:link w:val="PidipaginaCarattere"/>
    <w:uiPriority w:val="99"/>
    <w:rsid w:val="002F2617"/>
    <w:pPr>
      <w:tabs>
        <w:tab w:val="center" w:pos="4819"/>
        <w:tab w:val="right" w:pos="9638"/>
      </w:tabs>
    </w:pPr>
  </w:style>
  <w:style w:type="character" w:customStyle="1" w:styleId="PidipaginaCarattere">
    <w:name w:val="Piè di pagina Carattere"/>
    <w:link w:val="Pidipagina"/>
    <w:uiPriority w:val="99"/>
    <w:rsid w:val="002F2617"/>
    <w:rPr>
      <w:sz w:val="24"/>
      <w:szCs w:val="24"/>
    </w:rPr>
  </w:style>
  <w:style w:type="paragraph" w:styleId="Testofumetto">
    <w:name w:val="Balloon Text"/>
    <w:basedOn w:val="Normale"/>
    <w:link w:val="TestofumettoCarattere"/>
    <w:rsid w:val="002F2617"/>
    <w:rPr>
      <w:rFonts w:ascii="Tahoma" w:hAnsi="Tahoma" w:cs="Tahoma"/>
      <w:sz w:val="16"/>
      <w:szCs w:val="16"/>
    </w:rPr>
  </w:style>
  <w:style w:type="character" w:customStyle="1" w:styleId="TestofumettoCarattere">
    <w:name w:val="Testo fumetto Carattere"/>
    <w:link w:val="Testofumetto"/>
    <w:rsid w:val="002F2617"/>
    <w:rPr>
      <w:rFonts w:ascii="Tahoma" w:hAnsi="Tahoma" w:cs="Tahoma"/>
      <w:sz w:val="16"/>
      <w:szCs w:val="16"/>
    </w:rPr>
  </w:style>
  <w:style w:type="character" w:customStyle="1" w:styleId="Titolo1Carattere">
    <w:name w:val="Titolo 1 Carattere"/>
    <w:link w:val="Titolo1"/>
    <w:rsid w:val="00D318C9"/>
    <w:rPr>
      <w:b/>
      <w:sz w:val="24"/>
      <w:szCs w:val="24"/>
      <w:lang w:eastAsia="ar-SA"/>
    </w:rPr>
  </w:style>
  <w:style w:type="paragraph" w:styleId="Iniziomodulo-z">
    <w:name w:val="HTML Top of Form"/>
    <w:basedOn w:val="Normale"/>
    <w:next w:val="Normale"/>
    <w:link w:val="Iniziomodulo-zCarattere"/>
    <w:hidden/>
    <w:uiPriority w:val="99"/>
    <w:rsid w:val="00D318C9"/>
    <w:pPr>
      <w:pBdr>
        <w:bottom w:val="double" w:sz="2" w:space="0" w:color="000000"/>
      </w:pBdr>
      <w:jc w:val="center"/>
    </w:pPr>
    <w:rPr>
      <w:rFonts w:ascii="Arial" w:hAnsi="Arial" w:cs="Arial"/>
      <w:vanish/>
      <w:sz w:val="16"/>
      <w:szCs w:val="16"/>
    </w:rPr>
  </w:style>
  <w:style w:type="character" w:customStyle="1" w:styleId="Iniziomodulo-zCarattere">
    <w:name w:val="Inizio modulo -z Carattere"/>
    <w:link w:val="Iniziomodulo-z"/>
    <w:uiPriority w:val="99"/>
    <w:rsid w:val="00D318C9"/>
    <w:rPr>
      <w:rFonts w:ascii="Arial" w:hAnsi="Arial" w:cs="Arial"/>
      <w:vanish/>
      <w:sz w:val="16"/>
      <w:szCs w:val="16"/>
    </w:rPr>
  </w:style>
  <w:style w:type="paragraph" w:styleId="Rientrocorpodeltesto3">
    <w:name w:val="Body Text Indent 3"/>
    <w:basedOn w:val="Normale"/>
    <w:link w:val="Rientrocorpodeltesto3Carattere"/>
    <w:uiPriority w:val="99"/>
    <w:rsid w:val="00FA3729"/>
    <w:pPr>
      <w:autoSpaceDE w:val="0"/>
      <w:autoSpaceDN w:val="0"/>
      <w:ind w:left="709"/>
      <w:jc w:val="both"/>
    </w:pPr>
    <w:rPr>
      <w:rFonts w:ascii="Courier" w:hAnsi="Courier"/>
      <w:sz w:val="22"/>
      <w:szCs w:val="22"/>
    </w:rPr>
  </w:style>
  <w:style w:type="character" w:customStyle="1" w:styleId="Rientrocorpodeltesto3Carattere">
    <w:name w:val="Rientro corpo del testo 3 Carattere"/>
    <w:link w:val="Rientrocorpodeltesto3"/>
    <w:uiPriority w:val="99"/>
    <w:rsid w:val="00FA3729"/>
    <w:rPr>
      <w:rFonts w:ascii="Courier" w:hAnsi="Courier"/>
      <w:sz w:val="22"/>
      <w:szCs w:val="22"/>
    </w:rPr>
  </w:style>
  <w:style w:type="paragraph" w:styleId="Corpodeltesto2">
    <w:name w:val="Body Text 2"/>
    <w:basedOn w:val="Normale"/>
    <w:link w:val="Corpodeltesto2Carattere"/>
    <w:uiPriority w:val="99"/>
    <w:rsid w:val="00FA3729"/>
    <w:pPr>
      <w:spacing w:after="120" w:line="480" w:lineRule="auto"/>
    </w:pPr>
    <w:rPr>
      <w:rFonts w:ascii="Arial" w:hAnsi="Arial" w:cs="Arial"/>
      <w:szCs w:val="20"/>
    </w:rPr>
  </w:style>
  <w:style w:type="character" w:customStyle="1" w:styleId="Corpodeltesto2Carattere">
    <w:name w:val="Corpo del testo 2 Carattere"/>
    <w:link w:val="Corpodeltesto2"/>
    <w:uiPriority w:val="99"/>
    <w:rsid w:val="00FA3729"/>
    <w:rPr>
      <w:rFonts w:ascii="Arial" w:hAnsi="Arial" w:cs="Arial"/>
      <w:sz w:val="24"/>
    </w:rPr>
  </w:style>
  <w:style w:type="character" w:styleId="Rimandonotaapidipagina">
    <w:name w:val="footnote reference"/>
    <w:rsid w:val="00FA3729"/>
    <w:rPr>
      <w:rFonts w:cs="Times New Roman"/>
      <w:vertAlign w:val="superscript"/>
    </w:rPr>
  </w:style>
  <w:style w:type="paragraph" w:styleId="Rientrocorpodeltesto2">
    <w:name w:val="Body Text Indent 2"/>
    <w:basedOn w:val="Normale"/>
    <w:link w:val="Rientrocorpodeltesto2Carattere"/>
    <w:uiPriority w:val="99"/>
    <w:rsid w:val="00E91D95"/>
    <w:pPr>
      <w:spacing w:after="120" w:line="480" w:lineRule="auto"/>
      <w:ind w:left="283"/>
    </w:pPr>
    <w:rPr>
      <w:rFonts w:ascii="Arial" w:hAnsi="Arial" w:cs="Arial"/>
      <w:szCs w:val="20"/>
    </w:rPr>
  </w:style>
  <w:style w:type="character" w:customStyle="1" w:styleId="Rientrocorpodeltesto2Carattere">
    <w:name w:val="Rientro corpo del testo 2 Carattere"/>
    <w:link w:val="Rientrocorpodeltesto2"/>
    <w:uiPriority w:val="99"/>
    <w:rsid w:val="00E91D95"/>
    <w:rPr>
      <w:rFonts w:ascii="Arial" w:hAnsi="Arial" w:cs="Arial"/>
      <w:sz w:val="24"/>
    </w:rPr>
  </w:style>
  <w:style w:type="paragraph" w:customStyle="1" w:styleId="Lavorielenco">
    <w:name w:val="Lavori elenco"/>
    <w:basedOn w:val="Normale"/>
    <w:rsid w:val="006C7CD2"/>
    <w:pPr>
      <w:widowControl w:val="0"/>
      <w:tabs>
        <w:tab w:val="right" w:pos="426"/>
        <w:tab w:val="left" w:leader="dot" w:pos="6663"/>
        <w:tab w:val="left" w:pos="6804"/>
        <w:tab w:val="left" w:leader="dot" w:pos="9639"/>
      </w:tabs>
      <w:autoSpaceDE w:val="0"/>
      <w:autoSpaceDN w:val="0"/>
      <w:spacing w:line="-360" w:lineRule="auto"/>
      <w:jc w:val="both"/>
    </w:pPr>
    <w:rPr>
      <w:rFonts w:ascii="Univers" w:hAnsi="Univers"/>
      <w:sz w:val="22"/>
      <w:szCs w:val="22"/>
    </w:rPr>
  </w:style>
  <w:style w:type="paragraph" w:styleId="Corpotesto">
    <w:name w:val="Body Text"/>
    <w:basedOn w:val="Normale"/>
    <w:link w:val="CorpotestoCarattere"/>
    <w:rsid w:val="004D3849"/>
    <w:pPr>
      <w:spacing w:after="120"/>
    </w:pPr>
  </w:style>
  <w:style w:type="character" w:customStyle="1" w:styleId="CorpotestoCarattere">
    <w:name w:val="Corpo testo Carattere"/>
    <w:link w:val="Corpotesto"/>
    <w:rsid w:val="004D3849"/>
    <w:rPr>
      <w:sz w:val="24"/>
      <w:szCs w:val="24"/>
    </w:rPr>
  </w:style>
  <w:style w:type="paragraph" w:styleId="Testonotaapidipagina">
    <w:name w:val="footnote text"/>
    <w:basedOn w:val="Normale"/>
    <w:link w:val="TestonotaapidipaginaCarattere"/>
    <w:uiPriority w:val="99"/>
    <w:rsid w:val="00CD4D68"/>
    <w:rPr>
      <w:sz w:val="20"/>
      <w:szCs w:val="20"/>
    </w:rPr>
  </w:style>
  <w:style w:type="character" w:customStyle="1" w:styleId="TestonotaapidipaginaCarattere">
    <w:name w:val="Testo nota a piè di pagina Carattere"/>
    <w:basedOn w:val="Carpredefinitoparagrafo"/>
    <w:link w:val="Testonotaapidipagina"/>
    <w:uiPriority w:val="99"/>
    <w:rsid w:val="00CD4D68"/>
  </w:style>
  <w:style w:type="character" w:styleId="Enfasigrassetto">
    <w:name w:val="Strong"/>
    <w:uiPriority w:val="22"/>
    <w:qFormat/>
    <w:rsid w:val="00CD4D68"/>
    <w:rPr>
      <w:b/>
      <w:bCs/>
    </w:rPr>
  </w:style>
  <w:style w:type="paragraph" w:customStyle="1" w:styleId="Default">
    <w:name w:val="Default"/>
    <w:rsid w:val="00CA2C56"/>
    <w:pPr>
      <w:autoSpaceDE w:val="0"/>
      <w:autoSpaceDN w:val="0"/>
      <w:adjustRightInd w:val="0"/>
    </w:pPr>
    <w:rPr>
      <w:rFonts w:ascii="Calibri" w:hAnsi="Calibri" w:cs="Calibri"/>
      <w:color w:val="000000"/>
      <w:sz w:val="24"/>
      <w:szCs w:val="24"/>
    </w:rPr>
  </w:style>
  <w:style w:type="table" w:styleId="Grigliatabella">
    <w:name w:val="Table Grid"/>
    <w:basedOn w:val="Tabellanormale"/>
    <w:rsid w:val="007469E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Rientrocorpodeltesto">
    <w:name w:val="Body Text Indent"/>
    <w:basedOn w:val="Normale"/>
    <w:link w:val="RientrocorpodeltestoCarattere"/>
    <w:rsid w:val="008D781D"/>
    <w:pPr>
      <w:spacing w:after="120"/>
      <w:ind w:left="283"/>
    </w:pPr>
  </w:style>
  <w:style w:type="character" w:customStyle="1" w:styleId="RientrocorpodeltestoCarattere">
    <w:name w:val="Rientro corpo del testo Carattere"/>
    <w:link w:val="Rientrocorpodeltesto"/>
    <w:rsid w:val="008D781D"/>
    <w:rPr>
      <w:sz w:val="24"/>
      <w:szCs w:val="24"/>
    </w:rPr>
  </w:style>
  <w:style w:type="character" w:customStyle="1" w:styleId="Titolo2Carattere">
    <w:name w:val="Titolo 2 Carattere"/>
    <w:link w:val="Titolo2"/>
    <w:semiHidden/>
    <w:rsid w:val="00BB67CF"/>
    <w:rPr>
      <w:rFonts w:ascii="Cambria" w:eastAsia="Times New Roman" w:hAnsi="Cambria" w:cs="Times New Roman"/>
      <w:b/>
      <w:bCs/>
      <w:i/>
      <w:iCs/>
      <w:sz w:val="28"/>
      <w:szCs w:val="28"/>
    </w:rPr>
  </w:style>
  <w:style w:type="character" w:customStyle="1" w:styleId="CharacterTitle1">
    <w:name w:val="Character Title1"/>
    <w:rsid w:val="00BB67CF"/>
    <w:rPr>
      <w:rFonts w:ascii="Arial" w:hAnsi="Arial" w:cs="Arial"/>
      <w:b/>
      <w:bCs/>
    </w:rPr>
  </w:style>
  <w:style w:type="paragraph" w:customStyle="1" w:styleId="Corpodeltesto21">
    <w:name w:val="Corpo del testo 21"/>
    <w:basedOn w:val="Normale"/>
    <w:rsid w:val="00B82CEE"/>
    <w:pPr>
      <w:overflowPunct w:val="0"/>
      <w:autoSpaceDE w:val="0"/>
      <w:autoSpaceDN w:val="0"/>
      <w:adjustRightInd w:val="0"/>
      <w:spacing w:line="360" w:lineRule="auto"/>
      <w:ind w:left="425"/>
      <w:jc w:val="both"/>
      <w:textAlignment w:val="baseline"/>
    </w:pPr>
    <w:rPr>
      <w:rFonts w:ascii="Arial" w:hAnsi="Arial"/>
      <w:sz w:val="20"/>
    </w:rPr>
  </w:style>
  <w:style w:type="character" w:customStyle="1" w:styleId="Titolo4Carattere">
    <w:name w:val="Titolo 4 Carattere"/>
    <w:link w:val="Titolo4"/>
    <w:rsid w:val="00B16CB1"/>
    <w:rPr>
      <w:rFonts w:ascii="Calibri" w:eastAsia="Times New Roman" w:hAnsi="Calibri" w:cs="Times New Roman"/>
      <w:b/>
      <w:bCs/>
      <w:sz w:val="28"/>
      <w:szCs w:val="28"/>
    </w:rPr>
  </w:style>
  <w:style w:type="paragraph" w:styleId="Paragrafoelenco">
    <w:name w:val="List Paragraph"/>
    <w:basedOn w:val="Normale"/>
    <w:qFormat/>
    <w:rsid w:val="00B93E4F"/>
    <w:pPr>
      <w:widowControl w:val="0"/>
      <w:ind w:left="781" w:hanging="567"/>
      <w:jc w:val="both"/>
    </w:pPr>
    <w:rPr>
      <w:rFonts w:ascii="Garamond" w:eastAsia="Garamond" w:hAnsi="Garamond" w:cs="Garamond"/>
      <w:sz w:val="22"/>
      <w:szCs w:val="22"/>
      <w:lang w:val="en-US" w:eastAsia="en-US"/>
    </w:rPr>
  </w:style>
  <w:style w:type="paragraph" w:customStyle="1" w:styleId="Rientrocorpodeltesto21">
    <w:name w:val="Rientro corpo del testo 21"/>
    <w:basedOn w:val="Normale"/>
    <w:rsid w:val="00B93E4F"/>
    <w:pPr>
      <w:ind w:left="360"/>
      <w:jc w:val="both"/>
    </w:pPr>
    <w:rPr>
      <w:szCs w:val="20"/>
    </w:rPr>
  </w:style>
  <w:style w:type="character" w:customStyle="1" w:styleId="CharAttribute0">
    <w:name w:val="CharAttribute0"/>
    <w:rsid w:val="00B93E4F"/>
    <w:rPr>
      <w:rFonts w:ascii="Times New Roman" w:eastAsia="Times New Roman" w:hAnsi="Times New Roman" w:cs="Times New Roman" w:hint="default"/>
      <w:b/>
      <w:bCs w:val="0"/>
      <w:sz w:val="24"/>
    </w:rPr>
  </w:style>
  <w:style w:type="paragraph" w:styleId="Puntoelenco">
    <w:name w:val="List Bullet"/>
    <w:basedOn w:val="Normale"/>
    <w:rsid w:val="00B93E4F"/>
    <w:pPr>
      <w:numPr>
        <w:numId w:val="6"/>
      </w:numPr>
    </w:pPr>
  </w:style>
  <w:style w:type="paragraph" w:customStyle="1" w:styleId="sche23">
    <w:name w:val="sche2_3"/>
    <w:uiPriority w:val="99"/>
    <w:rsid w:val="003D1477"/>
    <w:pPr>
      <w:widowControl w:val="0"/>
      <w:overflowPunct w:val="0"/>
      <w:autoSpaceDE w:val="0"/>
      <w:autoSpaceDN w:val="0"/>
      <w:adjustRightInd w:val="0"/>
      <w:jc w:val="right"/>
      <w:textAlignment w:val="baseline"/>
    </w:pPr>
    <w:rPr>
      <w:lang w:val="en-US"/>
    </w:rPr>
  </w:style>
  <w:style w:type="paragraph" w:customStyle="1" w:styleId="sche3">
    <w:name w:val="sche_3"/>
    <w:uiPriority w:val="99"/>
    <w:rsid w:val="003D1477"/>
    <w:pPr>
      <w:widowControl w:val="0"/>
      <w:overflowPunct w:val="0"/>
      <w:autoSpaceDE w:val="0"/>
      <w:autoSpaceDN w:val="0"/>
      <w:adjustRightInd w:val="0"/>
      <w:jc w:val="both"/>
      <w:textAlignment w:val="baseline"/>
    </w:pPr>
    <w:rPr>
      <w:lang w:val="en-US"/>
    </w:rPr>
  </w:style>
  <w:style w:type="paragraph" w:customStyle="1" w:styleId="sche22">
    <w:name w:val="sche2_2"/>
    <w:uiPriority w:val="99"/>
    <w:rsid w:val="003D1477"/>
    <w:pPr>
      <w:widowControl w:val="0"/>
      <w:overflowPunct w:val="0"/>
      <w:autoSpaceDE w:val="0"/>
      <w:autoSpaceDN w:val="0"/>
      <w:adjustRightInd w:val="0"/>
      <w:jc w:val="right"/>
      <w:textAlignment w:val="baseline"/>
    </w:pPr>
    <w:rPr>
      <w:lang w:val="en-US"/>
    </w:rPr>
  </w:style>
  <w:style w:type="character" w:customStyle="1" w:styleId="Titolo3Carattere">
    <w:name w:val="Titolo 3 Carattere"/>
    <w:basedOn w:val="Carpredefinitoparagrafo"/>
    <w:link w:val="Titolo3"/>
    <w:semiHidden/>
    <w:rsid w:val="00AE2423"/>
    <w:rPr>
      <w:rFonts w:asciiTheme="majorHAnsi" w:eastAsiaTheme="majorEastAsia" w:hAnsiTheme="majorHAnsi" w:cstheme="majorBidi"/>
      <w:color w:val="1F3763" w:themeColor="accent1" w:themeShade="7F"/>
      <w:sz w:val="24"/>
      <w:szCs w:val="24"/>
    </w:rPr>
  </w:style>
  <w:style w:type="character" w:customStyle="1" w:styleId="UnresolvedMention">
    <w:name w:val="Unresolved Mention"/>
    <w:basedOn w:val="Carpredefinitoparagrafo"/>
    <w:uiPriority w:val="99"/>
    <w:semiHidden/>
    <w:unhideWhenUsed/>
    <w:rsid w:val="00AE2423"/>
    <w:rPr>
      <w:color w:val="808080"/>
      <w:shd w:val="clear" w:color="auto" w:fill="E6E6E6"/>
    </w:rPr>
  </w:style>
  <w:style w:type="paragraph" w:styleId="Sottotitolo">
    <w:name w:val="Subtitle"/>
    <w:basedOn w:val="Normale"/>
    <w:next w:val="Normale"/>
    <w:link w:val="SottotitoloCarattere"/>
    <w:rsid w:val="007512FC"/>
    <w:pPr>
      <w:suppressAutoHyphens/>
      <w:autoSpaceDN w:val="0"/>
      <w:jc w:val="center"/>
      <w:textAlignment w:val="baseline"/>
    </w:pPr>
    <w:rPr>
      <w:kern w:val="3"/>
      <w:sz w:val="28"/>
      <w:lang w:eastAsia="zh-CN"/>
    </w:rPr>
  </w:style>
  <w:style w:type="character" w:customStyle="1" w:styleId="SottotitoloCarattere">
    <w:name w:val="Sottotitolo Carattere"/>
    <w:basedOn w:val="Carpredefinitoparagrafo"/>
    <w:link w:val="Sottotitolo"/>
    <w:rsid w:val="007512FC"/>
    <w:rPr>
      <w:kern w:val="3"/>
      <w:sz w:val="28"/>
      <w:szCs w:val="24"/>
      <w:lang w:eastAsia="zh-CN"/>
    </w:rPr>
  </w:style>
  <w:style w:type="paragraph" w:customStyle="1" w:styleId="Rientrocorpodeltesto22">
    <w:name w:val="Rientro corpo del testo 22"/>
    <w:basedOn w:val="Normale"/>
    <w:rsid w:val="007512FC"/>
    <w:pPr>
      <w:suppressAutoHyphens/>
      <w:autoSpaceDN w:val="0"/>
      <w:ind w:firstLine="567"/>
      <w:jc w:val="both"/>
      <w:textAlignment w:val="baseline"/>
    </w:pPr>
    <w:rPr>
      <w:rFonts w:ascii="Arial" w:hAnsi="Arial" w:cs="Arial"/>
      <w:kern w:val="3"/>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7487891">
      <w:bodyDiv w:val="1"/>
      <w:marLeft w:val="0"/>
      <w:marRight w:val="0"/>
      <w:marTop w:val="0"/>
      <w:marBottom w:val="0"/>
      <w:divBdr>
        <w:top w:val="none" w:sz="0" w:space="0" w:color="auto"/>
        <w:left w:val="none" w:sz="0" w:space="0" w:color="auto"/>
        <w:bottom w:val="none" w:sz="0" w:space="0" w:color="auto"/>
        <w:right w:val="none" w:sz="0" w:space="0" w:color="auto"/>
      </w:divBdr>
      <w:divsChild>
        <w:div w:id="169210497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76446858">
      <w:bodyDiv w:val="1"/>
      <w:marLeft w:val="0"/>
      <w:marRight w:val="0"/>
      <w:marTop w:val="0"/>
      <w:marBottom w:val="0"/>
      <w:divBdr>
        <w:top w:val="none" w:sz="0" w:space="0" w:color="auto"/>
        <w:left w:val="none" w:sz="0" w:space="0" w:color="auto"/>
        <w:bottom w:val="none" w:sz="0" w:space="0" w:color="auto"/>
        <w:right w:val="none" w:sz="0" w:space="0" w:color="auto"/>
      </w:divBdr>
    </w:div>
    <w:div w:id="1077825240">
      <w:bodyDiv w:val="1"/>
      <w:marLeft w:val="0"/>
      <w:marRight w:val="0"/>
      <w:marTop w:val="0"/>
      <w:marBottom w:val="0"/>
      <w:divBdr>
        <w:top w:val="none" w:sz="0" w:space="0" w:color="auto"/>
        <w:left w:val="none" w:sz="0" w:space="0" w:color="auto"/>
        <w:bottom w:val="none" w:sz="0" w:space="0" w:color="auto"/>
        <w:right w:val="none" w:sz="0" w:space="0" w:color="auto"/>
      </w:divBdr>
      <w:divsChild>
        <w:div w:id="101079385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17712285">
      <w:bodyDiv w:val="1"/>
      <w:marLeft w:val="0"/>
      <w:marRight w:val="0"/>
      <w:marTop w:val="0"/>
      <w:marBottom w:val="0"/>
      <w:divBdr>
        <w:top w:val="none" w:sz="0" w:space="0" w:color="auto"/>
        <w:left w:val="none" w:sz="0" w:space="0" w:color="auto"/>
        <w:bottom w:val="none" w:sz="0" w:space="0" w:color="auto"/>
        <w:right w:val="none" w:sz="0" w:space="0" w:color="auto"/>
      </w:divBdr>
    </w:div>
    <w:div w:id="1729067334">
      <w:bodyDiv w:val="1"/>
      <w:marLeft w:val="0"/>
      <w:marRight w:val="0"/>
      <w:marTop w:val="0"/>
      <w:marBottom w:val="0"/>
      <w:divBdr>
        <w:top w:val="none" w:sz="0" w:space="0" w:color="auto"/>
        <w:left w:val="none" w:sz="0" w:space="0" w:color="auto"/>
        <w:bottom w:val="none" w:sz="0" w:space="0" w:color="auto"/>
        <w:right w:val="none" w:sz="0" w:space="0" w:color="auto"/>
      </w:divBdr>
      <w:divsChild>
        <w:div w:id="104808865">
          <w:marLeft w:val="0"/>
          <w:marRight w:val="0"/>
          <w:marTop w:val="0"/>
          <w:marBottom w:val="0"/>
          <w:divBdr>
            <w:top w:val="none" w:sz="0" w:space="0" w:color="auto"/>
            <w:left w:val="none" w:sz="0" w:space="0" w:color="auto"/>
            <w:bottom w:val="none" w:sz="0" w:space="0" w:color="auto"/>
            <w:right w:val="none" w:sz="0" w:space="0" w:color="auto"/>
          </w:divBdr>
          <w:divsChild>
            <w:div w:id="1205288704">
              <w:marLeft w:val="0"/>
              <w:marRight w:val="0"/>
              <w:marTop w:val="0"/>
              <w:marBottom w:val="0"/>
              <w:divBdr>
                <w:top w:val="none" w:sz="0" w:space="0" w:color="auto"/>
                <w:left w:val="none" w:sz="0" w:space="0" w:color="auto"/>
                <w:bottom w:val="none" w:sz="0" w:space="0" w:color="auto"/>
                <w:right w:val="none" w:sz="0" w:space="0" w:color="auto"/>
              </w:divBdr>
              <w:divsChild>
                <w:div w:id="1963070667">
                  <w:marLeft w:val="0"/>
                  <w:marRight w:val="0"/>
                  <w:marTop w:val="0"/>
                  <w:marBottom w:val="100"/>
                  <w:divBdr>
                    <w:top w:val="none" w:sz="0" w:space="0" w:color="auto"/>
                    <w:left w:val="none" w:sz="0" w:space="0" w:color="auto"/>
                    <w:bottom w:val="none" w:sz="0" w:space="0" w:color="auto"/>
                    <w:right w:val="none" w:sz="0" w:space="0" w:color="auto"/>
                  </w:divBdr>
                </w:div>
              </w:divsChild>
            </w:div>
            <w:div w:id="2012683719">
              <w:marLeft w:val="150"/>
              <w:marRight w:val="150"/>
              <w:marTop w:val="0"/>
              <w:marBottom w:val="0"/>
              <w:divBdr>
                <w:top w:val="none" w:sz="0" w:space="0" w:color="auto"/>
                <w:left w:val="none" w:sz="0" w:space="0" w:color="auto"/>
                <w:bottom w:val="none" w:sz="0" w:space="0" w:color="auto"/>
                <w:right w:val="none" w:sz="0" w:space="0" w:color="auto"/>
              </w:divBdr>
              <w:divsChild>
                <w:div w:id="406271857">
                  <w:marLeft w:val="0"/>
                  <w:marRight w:val="0"/>
                  <w:marTop w:val="0"/>
                  <w:marBottom w:val="0"/>
                  <w:divBdr>
                    <w:top w:val="none" w:sz="0" w:space="0" w:color="auto"/>
                    <w:left w:val="none" w:sz="0" w:space="0" w:color="auto"/>
                    <w:bottom w:val="none" w:sz="0" w:space="0" w:color="auto"/>
                    <w:right w:val="none" w:sz="0" w:space="0" w:color="auto"/>
                  </w:divBdr>
                </w:div>
                <w:div w:id="2099517805">
                  <w:marLeft w:val="0"/>
                  <w:marRight w:val="0"/>
                  <w:marTop w:val="150"/>
                  <w:marBottom w:val="0"/>
                  <w:divBdr>
                    <w:top w:val="dotted" w:sz="4" w:space="8" w:color="11367C"/>
                    <w:left w:val="none" w:sz="0" w:space="0" w:color="auto"/>
                    <w:bottom w:val="none" w:sz="0" w:space="0" w:color="auto"/>
                    <w:right w:val="none" w:sz="0" w:space="0" w:color="auto"/>
                  </w:divBdr>
                </w:div>
              </w:divsChild>
            </w:div>
          </w:divsChild>
        </w:div>
      </w:divsChild>
    </w:div>
    <w:div w:id="1991404638">
      <w:bodyDiv w:val="1"/>
      <w:marLeft w:val="0"/>
      <w:marRight w:val="0"/>
      <w:marTop w:val="0"/>
      <w:marBottom w:val="0"/>
      <w:divBdr>
        <w:top w:val="none" w:sz="0" w:space="0" w:color="auto"/>
        <w:left w:val="none" w:sz="0" w:space="0" w:color="auto"/>
        <w:bottom w:val="none" w:sz="0" w:space="0" w:color="auto"/>
        <w:right w:val="none" w:sz="0" w:space="0" w:color="auto"/>
      </w:divBdr>
      <w:divsChild>
        <w:div w:id="158498616">
          <w:blockQuote w:val="1"/>
          <w:marLeft w:val="720"/>
          <w:marRight w:val="720"/>
          <w:marTop w:val="100"/>
          <w:marBottom w:val="100"/>
          <w:divBdr>
            <w:top w:val="none" w:sz="0" w:space="0" w:color="auto"/>
            <w:left w:val="none" w:sz="0" w:space="0" w:color="auto"/>
            <w:bottom w:val="none" w:sz="0" w:space="0" w:color="auto"/>
            <w:right w:val="none" w:sz="0" w:space="0" w:color="auto"/>
          </w:divBdr>
        </w:div>
        <w:div w:id="99360825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matteo.lunardon@nsv.it" TargetMode="External"/><Relationship Id="rId5" Type="http://schemas.openxmlformats.org/officeDocument/2006/relationships/settings" Target="settings.xml"/><Relationship Id="rId10" Type="http://schemas.openxmlformats.org/officeDocument/2006/relationships/hyperlink" Target="mailto:&#8230;&#8230;&#8230;&#8230;&#8230;&#8230;&#8230;&#8230;" TargetMode="External"/><Relationship Id="rId4" Type="http://schemas.microsoft.com/office/2007/relationships/stylesWithEffects" Target="stylesWithEffects.xml"/><Relationship Id="rId9" Type="http://schemas.openxmlformats.org/officeDocument/2006/relationships/hyperlink" Target="mailto:unionemontanadelgrappa.tv@pecveneto.it" TargetMode="External"/><Relationship Id="rId14"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462345-1D09-4AC7-83C2-7FA53F35A7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2</Pages>
  <Words>1277</Words>
  <Characters>7282</Characters>
  <Application>Microsoft Office Word</Application>
  <DocSecurity>0</DocSecurity>
  <Lines>60</Lines>
  <Paragraphs>17</Paragraphs>
  <ScaleCrop>false</ScaleCrop>
  <HeadingPairs>
    <vt:vector size="2" baseType="variant">
      <vt:variant>
        <vt:lpstr>Titolo</vt:lpstr>
      </vt:variant>
      <vt:variant>
        <vt:i4>1</vt:i4>
      </vt:variant>
    </vt:vector>
  </HeadingPairs>
  <TitlesOfParts>
    <vt:vector size="1" baseType="lpstr">
      <vt:lpstr>AVVISO PUBBLICO DI MANIFESTAZIONE DI INTERESSE PER L’ESPLETAMENTO DI PROCEDURA NEGOZIATA</vt:lpstr>
    </vt:vector>
  </TitlesOfParts>
  <Company>Hewlett-Packard Company</Company>
  <LinksUpToDate>false</LinksUpToDate>
  <CharactersWithSpaces>8542</CharactersWithSpaces>
  <SharedDoc>false</SharedDoc>
  <HLinks>
    <vt:vector size="60" baseType="variant">
      <vt:variant>
        <vt:i4>3080292</vt:i4>
      </vt:variant>
      <vt:variant>
        <vt:i4>27</vt:i4>
      </vt:variant>
      <vt:variant>
        <vt:i4>0</vt:i4>
      </vt:variant>
      <vt:variant>
        <vt:i4>5</vt:i4>
      </vt:variant>
      <vt:variant>
        <vt:lpwstr>http://www.cmgrappa.gov.it/hh/index.php</vt:lpwstr>
      </vt:variant>
      <vt:variant>
        <vt:lpwstr/>
      </vt:variant>
      <vt:variant>
        <vt:i4>2031650</vt:i4>
      </vt:variant>
      <vt:variant>
        <vt:i4>24</vt:i4>
      </vt:variant>
      <vt:variant>
        <vt:i4>0</vt:i4>
      </vt:variant>
      <vt:variant>
        <vt:i4>5</vt:i4>
      </vt:variant>
      <vt:variant>
        <vt:lpwstr>http://www.bosettiegatti.eu/info/norme/statali/2016_0050.htm</vt:lpwstr>
      </vt:variant>
      <vt:variant>
        <vt:lpwstr>030</vt:lpwstr>
      </vt:variant>
      <vt:variant>
        <vt:i4>5046307</vt:i4>
      </vt:variant>
      <vt:variant>
        <vt:i4>21</vt:i4>
      </vt:variant>
      <vt:variant>
        <vt:i4>0</vt:i4>
      </vt:variant>
      <vt:variant>
        <vt:i4>5</vt:i4>
      </vt:variant>
      <vt:variant>
        <vt:lpwstr>mailto:unionemontanadelgrappa.tv@pecveneto.it</vt:lpwstr>
      </vt:variant>
      <vt:variant>
        <vt:lpwstr/>
      </vt:variant>
      <vt:variant>
        <vt:i4>2031650</vt:i4>
      </vt:variant>
      <vt:variant>
        <vt:i4>18</vt:i4>
      </vt:variant>
      <vt:variant>
        <vt:i4>0</vt:i4>
      </vt:variant>
      <vt:variant>
        <vt:i4>5</vt:i4>
      </vt:variant>
      <vt:variant>
        <vt:lpwstr>http://www.bosettiegatti.eu/info/norme/statali/2016_0050.htm</vt:lpwstr>
      </vt:variant>
      <vt:variant>
        <vt:lpwstr>038</vt:lpwstr>
      </vt:variant>
      <vt:variant>
        <vt:i4>5046307</vt:i4>
      </vt:variant>
      <vt:variant>
        <vt:i4>15</vt:i4>
      </vt:variant>
      <vt:variant>
        <vt:i4>0</vt:i4>
      </vt:variant>
      <vt:variant>
        <vt:i4>5</vt:i4>
      </vt:variant>
      <vt:variant>
        <vt:lpwstr>mailto:unionemontanadelgrappa.tv@pecveneto.it</vt:lpwstr>
      </vt:variant>
      <vt:variant>
        <vt:lpwstr/>
      </vt:variant>
      <vt:variant>
        <vt:i4>2228293</vt:i4>
      </vt:variant>
      <vt:variant>
        <vt:i4>12</vt:i4>
      </vt:variant>
      <vt:variant>
        <vt:i4>0</vt:i4>
      </vt:variant>
      <vt:variant>
        <vt:i4>5</vt:i4>
      </vt:variant>
      <vt:variant>
        <vt:lpwstr>mailto:ragioneria@cmgrappa.gov.it</vt:lpwstr>
      </vt:variant>
      <vt:variant>
        <vt:lpwstr/>
      </vt:variant>
      <vt:variant>
        <vt:i4>2031650</vt:i4>
      </vt:variant>
      <vt:variant>
        <vt:i4>9</vt:i4>
      </vt:variant>
      <vt:variant>
        <vt:i4>0</vt:i4>
      </vt:variant>
      <vt:variant>
        <vt:i4>5</vt:i4>
      </vt:variant>
      <vt:variant>
        <vt:lpwstr>http://www.bosettiegatti.eu/info/norme/statali/2016_0050.htm</vt:lpwstr>
      </vt:variant>
      <vt:variant>
        <vt:lpwstr>030</vt:lpwstr>
      </vt:variant>
      <vt:variant>
        <vt:i4>5046307</vt:i4>
      </vt:variant>
      <vt:variant>
        <vt:i4>6</vt:i4>
      </vt:variant>
      <vt:variant>
        <vt:i4>0</vt:i4>
      </vt:variant>
      <vt:variant>
        <vt:i4>5</vt:i4>
      </vt:variant>
      <vt:variant>
        <vt:lpwstr>mailto:unionemontanadelgrappa.tv@pecveneto.it</vt:lpwstr>
      </vt:variant>
      <vt:variant>
        <vt:lpwstr/>
      </vt:variant>
      <vt:variant>
        <vt:i4>2687040</vt:i4>
      </vt:variant>
      <vt:variant>
        <vt:i4>3</vt:i4>
      </vt:variant>
      <vt:variant>
        <vt:i4>0</vt:i4>
      </vt:variant>
      <vt:variant>
        <vt:i4>5</vt:i4>
      </vt:variant>
      <vt:variant>
        <vt:lpwstr>mailto:segreteria@cmgrappa.gov.it</vt:lpwstr>
      </vt:variant>
      <vt:variant>
        <vt:lpwstr/>
      </vt:variant>
      <vt:variant>
        <vt:i4>2424870</vt:i4>
      </vt:variant>
      <vt:variant>
        <vt:i4>0</vt:i4>
      </vt:variant>
      <vt:variant>
        <vt:i4>0</vt:i4>
      </vt:variant>
      <vt:variant>
        <vt:i4>5</vt:i4>
      </vt:variant>
      <vt:variant>
        <vt:lpwstr>http://www.cmgrappa.gov.it/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AVVISO PUBBLICO DI MANIFESTAZIONE DI INTERESSE PER L’ESPLETAMENTO DI PROCEDURA NEGOZIATA</dc:title>
  <dc:subject/>
  <dc:creator>utente</dc:creator>
  <cp:keywords/>
  <cp:lastModifiedBy>start</cp:lastModifiedBy>
  <cp:revision>8</cp:revision>
  <cp:lastPrinted>2019-01-24T14:14:00Z</cp:lastPrinted>
  <dcterms:created xsi:type="dcterms:W3CDTF">2019-02-12T15:21:00Z</dcterms:created>
  <dcterms:modified xsi:type="dcterms:W3CDTF">2019-10-07T22:46:00Z</dcterms:modified>
</cp:coreProperties>
</file>